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96"/>
      </w:tblGrid>
      <w:tr w:rsidR="00B51FC1" w:rsidRPr="00911B2C" w14:paraId="1F8CA4FD" w14:textId="77777777" w:rsidTr="004A0821">
        <w:tc>
          <w:tcPr>
            <w:tcW w:w="3686" w:type="dxa"/>
            <w:shd w:val="clear" w:color="auto" w:fill="auto"/>
          </w:tcPr>
          <w:p w14:paraId="6A7DFE9C" w14:textId="77777777" w:rsidR="00B51FC1" w:rsidRPr="004A0821" w:rsidRDefault="00B51FC1" w:rsidP="009937B2">
            <w:pPr>
              <w:spacing w:line="360" w:lineRule="exact"/>
              <w:jc w:val="center"/>
              <w:rPr>
                <w:rFonts w:eastAsia="Times New Roman" w:cs="Times New Roman"/>
                <w:b/>
                <w:bCs/>
                <w:szCs w:val="26"/>
                <w:lang w:val="vi-VN" w:eastAsia="vi-VN"/>
              </w:rPr>
            </w:pPr>
            <w:r w:rsidRPr="004A0821">
              <w:rPr>
                <w:rFonts w:eastAsia="Times New Roman" w:cs="Times New Roman"/>
                <w:b/>
                <w:bCs/>
                <w:szCs w:val="26"/>
                <w:lang w:val="vi-VN" w:eastAsia="vi-VN"/>
              </w:rPr>
              <w:t>ỦY BAN NHÂN DÂN</w:t>
            </w:r>
          </w:p>
          <w:p w14:paraId="7E9DA6CC" w14:textId="177903BF" w:rsidR="00B51FC1" w:rsidRPr="004A0821" w:rsidRDefault="00B51FC1" w:rsidP="009937B2">
            <w:pPr>
              <w:spacing w:line="360" w:lineRule="exact"/>
              <w:jc w:val="center"/>
              <w:rPr>
                <w:rFonts w:eastAsia="Times New Roman" w:cs="Times New Roman"/>
                <w:b/>
                <w:bCs/>
                <w:szCs w:val="26"/>
                <w:lang w:eastAsia="vi-VN"/>
              </w:rPr>
            </w:pPr>
            <w:r w:rsidRPr="004A0821">
              <w:rPr>
                <w:rFonts w:eastAsia="Times New Roman" w:cs="Times New Roman"/>
                <w:b/>
                <w:bCs/>
                <w:szCs w:val="26"/>
                <w:lang w:val="vi-VN" w:eastAsia="vi-VN"/>
              </w:rPr>
              <w:t xml:space="preserve">PHƯỜNG </w:t>
            </w:r>
            <w:r w:rsidR="005A72FE" w:rsidRPr="004A0821">
              <w:rPr>
                <w:rFonts w:eastAsia="Times New Roman" w:cs="Times New Roman"/>
                <w:b/>
                <w:bCs/>
                <w:szCs w:val="26"/>
                <w:lang w:eastAsia="vi-VN"/>
              </w:rPr>
              <w:t>LÊ THANH NGHỊ</w:t>
            </w:r>
          </w:p>
          <w:p w14:paraId="0114D12E" w14:textId="189169CB" w:rsidR="00B51FC1" w:rsidRPr="004A0821" w:rsidRDefault="005A72FE" w:rsidP="009937B2">
            <w:pPr>
              <w:spacing w:line="360" w:lineRule="exact"/>
              <w:jc w:val="center"/>
              <w:rPr>
                <w:rFonts w:eastAsia="Times New Roman" w:cs="Times New Roman"/>
                <w:szCs w:val="26"/>
                <w:lang w:val="vi-VN" w:eastAsia="vi-VN"/>
              </w:rPr>
            </w:pPr>
            <w:r w:rsidRPr="004A0821">
              <w:rPr>
                <w:rFonts w:eastAsia="Times New Roman" w:cs="Times New Roman"/>
                <w:noProof/>
                <w:szCs w:val="26"/>
              </w:rPr>
              <mc:AlternateContent>
                <mc:Choice Requires="wps">
                  <w:drawing>
                    <wp:anchor distT="0" distB="0" distL="114300" distR="114300" simplePos="0" relativeHeight="251662336" behindDoc="0" locked="0" layoutInCell="1" allowOverlap="1" wp14:anchorId="20D34999" wp14:editId="1C4EACA3">
                      <wp:simplePos x="0" y="0"/>
                      <wp:positionH relativeFrom="column">
                        <wp:posOffset>376555</wp:posOffset>
                      </wp:positionH>
                      <wp:positionV relativeFrom="paragraph">
                        <wp:posOffset>64770</wp:posOffset>
                      </wp:positionV>
                      <wp:extent cx="1155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F71E8"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5.1pt" to="120.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b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Tad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"/>
                  </w:pict>
                </mc:Fallback>
              </mc:AlternateContent>
            </w:r>
          </w:p>
          <w:p w14:paraId="74A41A5F" w14:textId="3DD53168" w:rsidR="00B51FC1" w:rsidRPr="004A0821" w:rsidRDefault="00B51FC1" w:rsidP="009937B2">
            <w:pPr>
              <w:spacing w:line="360" w:lineRule="exact"/>
              <w:jc w:val="center"/>
              <w:rPr>
                <w:rFonts w:cs="Times New Roman"/>
                <w:szCs w:val="26"/>
              </w:rPr>
            </w:pPr>
            <w:r w:rsidRPr="004A0821">
              <w:rPr>
                <w:rFonts w:cs="Times New Roman"/>
                <w:szCs w:val="26"/>
                <w:lang w:eastAsia="vi-VN"/>
              </w:rPr>
              <w:t>Số</w:t>
            </w:r>
            <w:r w:rsidR="00224E48" w:rsidRPr="004A0821">
              <w:rPr>
                <w:rFonts w:cs="Times New Roman"/>
                <w:szCs w:val="26"/>
                <w:lang w:eastAsia="vi-VN"/>
              </w:rPr>
              <w:t xml:space="preserve">  ..… </w:t>
            </w:r>
            <w:r w:rsidRPr="004A0821">
              <w:rPr>
                <w:rFonts w:cs="Times New Roman"/>
                <w:szCs w:val="26"/>
                <w:lang w:eastAsia="vi-VN"/>
              </w:rPr>
              <w:t>/TB-UBND</w:t>
            </w:r>
          </w:p>
        </w:tc>
        <w:tc>
          <w:tcPr>
            <w:tcW w:w="5996" w:type="dxa"/>
            <w:shd w:val="clear" w:color="auto" w:fill="auto"/>
          </w:tcPr>
          <w:p w14:paraId="28AC4849" w14:textId="77777777" w:rsidR="00B51FC1" w:rsidRPr="004A0821" w:rsidRDefault="00B51FC1" w:rsidP="009937B2">
            <w:pPr>
              <w:spacing w:line="360" w:lineRule="exact"/>
              <w:jc w:val="center"/>
              <w:rPr>
                <w:rFonts w:eastAsia="Times New Roman" w:cs="Times New Roman"/>
                <w:b/>
                <w:bCs/>
                <w:szCs w:val="26"/>
                <w:lang w:val="vi-VN" w:eastAsia="vi-VN"/>
              </w:rPr>
            </w:pPr>
            <w:r w:rsidRPr="004A0821">
              <w:rPr>
                <w:rFonts w:eastAsia="Times New Roman" w:cs="Times New Roman"/>
                <w:b/>
                <w:bCs/>
                <w:szCs w:val="26"/>
                <w:lang w:val="vi-VN" w:eastAsia="vi-VN"/>
              </w:rPr>
              <w:t>CỘNG HÒA XÃ HỘI CHỦ NGHĨA VIỆT NAM</w:t>
            </w:r>
          </w:p>
          <w:p w14:paraId="745DD18A" w14:textId="77777777" w:rsidR="00B51FC1" w:rsidRPr="004A0821" w:rsidRDefault="00B51FC1" w:rsidP="009937B2">
            <w:pPr>
              <w:spacing w:line="360" w:lineRule="exact"/>
              <w:jc w:val="center"/>
              <w:rPr>
                <w:rFonts w:eastAsia="Times New Roman" w:cs="Times New Roman"/>
                <w:b/>
                <w:bCs/>
                <w:szCs w:val="26"/>
                <w:lang w:val="vi-VN" w:eastAsia="vi-VN"/>
              </w:rPr>
            </w:pPr>
            <w:r w:rsidRPr="004A0821">
              <w:rPr>
                <w:rFonts w:eastAsia="Times New Roman" w:cs="Times New Roman"/>
                <w:b/>
                <w:bCs/>
                <w:szCs w:val="26"/>
                <w:lang w:val="vi-VN" w:eastAsia="vi-VN"/>
              </w:rPr>
              <w:t>Độc lập – Tự do – Hạnh phúc</w:t>
            </w:r>
          </w:p>
          <w:p w14:paraId="4E3C94BE" w14:textId="77777777" w:rsidR="00B51FC1" w:rsidRPr="004A0821" w:rsidRDefault="00B51FC1" w:rsidP="009937B2">
            <w:pPr>
              <w:spacing w:line="360" w:lineRule="exact"/>
              <w:jc w:val="center"/>
              <w:rPr>
                <w:rFonts w:eastAsia="Times New Roman" w:cs="Times New Roman"/>
                <w:szCs w:val="26"/>
                <w:lang w:val="vi-VN" w:eastAsia="vi-VN"/>
              </w:rPr>
            </w:pPr>
            <w:r w:rsidRPr="004A0821">
              <w:rPr>
                <w:rFonts w:eastAsia="Times New Roman" w:cs="Times New Roman"/>
                <w:noProof/>
                <w:szCs w:val="26"/>
              </w:rPr>
              <mc:AlternateContent>
                <mc:Choice Requires="wps">
                  <w:drawing>
                    <wp:anchor distT="0" distB="0" distL="114300" distR="114300" simplePos="0" relativeHeight="251664384" behindDoc="0" locked="0" layoutInCell="1" allowOverlap="1" wp14:anchorId="2D117AE4" wp14:editId="0473241E">
                      <wp:simplePos x="0" y="0"/>
                      <wp:positionH relativeFrom="column">
                        <wp:posOffset>839470</wp:posOffset>
                      </wp:positionH>
                      <wp:positionV relativeFrom="paragraph">
                        <wp:posOffset>18415</wp:posOffset>
                      </wp:positionV>
                      <wp:extent cx="2044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FB77D"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45pt" to="227.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"/>
                  </w:pict>
                </mc:Fallback>
              </mc:AlternateContent>
            </w:r>
          </w:p>
          <w:p w14:paraId="5694A50C" w14:textId="30646A0F" w:rsidR="00B51FC1" w:rsidRPr="004A0821" w:rsidRDefault="005A72FE" w:rsidP="009937B2">
            <w:pPr>
              <w:spacing w:line="360" w:lineRule="exact"/>
              <w:rPr>
                <w:rFonts w:cs="Times New Roman"/>
                <w:i/>
                <w:szCs w:val="26"/>
              </w:rPr>
            </w:pPr>
            <w:r w:rsidRPr="004A0821">
              <w:rPr>
                <w:rFonts w:eastAsia="Times New Roman" w:cs="Times New Roman"/>
                <w:szCs w:val="26"/>
                <w:lang w:eastAsia="vi-VN"/>
              </w:rPr>
              <w:t xml:space="preserve">       </w:t>
            </w:r>
            <w:r w:rsidR="00B51FC1" w:rsidRPr="004A0821">
              <w:rPr>
                <w:rFonts w:eastAsia="Times New Roman" w:cs="Times New Roman"/>
                <w:szCs w:val="26"/>
                <w:lang w:eastAsia="vi-VN"/>
              </w:rPr>
              <w:t xml:space="preserve"> </w:t>
            </w:r>
            <w:r w:rsidR="003C59AC">
              <w:rPr>
                <w:rFonts w:eastAsia="Times New Roman" w:cs="Times New Roman"/>
                <w:szCs w:val="26"/>
                <w:lang w:eastAsia="vi-VN"/>
              </w:rPr>
              <w:t xml:space="preserve">  </w:t>
            </w:r>
            <w:r w:rsidRPr="004A0821">
              <w:rPr>
                <w:rFonts w:eastAsia="Times New Roman" w:cs="Times New Roman"/>
                <w:i/>
                <w:szCs w:val="26"/>
                <w:lang w:eastAsia="vi-VN"/>
              </w:rPr>
              <w:t>P. Lê Thanh Nghị</w:t>
            </w:r>
            <w:r w:rsidR="00B51FC1" w:rsidRPr="004A0821">
              <w:rPr>
                <w:rFonts w:eastAsia="Times New Roman" w:cs="Times New Roman"/>
                <w:i/>
                <w:szCs w:val="26"/>
                <w:lang w:eastAsia="vi-VN"/>
              </w:rPr>
              <w:t xml:space="preserve">, </w:t>
            </w:r>
            <w:r w:rsidR="00B51FC1" w:rsidRPr="004A0821">
              <w:rPr>
                <w:rFonts w:eastAsia="Times New Roman" w:cs="Times New Roman"/>
                <w:i/>
                <w:szCs w:val="26"/>
                <w:lang w:val="vi-VN" w:eastAsia="vi-VN"/>
              </w:rPr>
              <w:t>ngày</w:t>
            </w:r>
            <w:r w:rsidR="00B51FC1" w:rsidRPr="004A0821">
              <w:rPr>
                <w:rFonts w:eastAsia="Times New Roman" w:cs="Times New Roman"/>
                <w:i/>
                <w:szCs w:val="26"/>
                <w:lang w:eastAsia="vi-VN"/>
              </w:rPr>
              <w:t xml:space="preserve">      </w:t>
            </w:r>
            <w:r w:rsidR="00B51FC1" w:rsidRPr="004A0821">
              <w:rPr>
                <w:rFonts w:eastAsia="Times New Roman" w:cs="Times New Roman"/>
                <w:i/>
                <w:szCs w:val="26"/>
                <w:lang w:val="vi-VN" w:eastAsia="vi-VN"/>
              </w:rPr>
              <w:t>tháng 1</w:t>
            </w:r>
            <w:r w:rsidRPr="004A0821">
              <w:rPr>
                <w:rFonts w:eastAsia="Times New Roman" w:cs="Times New Roman"/>
                <w:i/>
                <w:szCs w:val="26"/>
                <w:lang w:eastAsia="vi-VN"/>
              </w:rPr>
              <w:t>2</w:t>
            </w:r>
            <w:r w:rsidR="00B51FC1" w:rsidRPr="004A0821">
              <w:rPr>
                <w:rFonts w:eastAsia="Times New Roman" w:cs="Times New Roman"/>
                <w:i/>
                <w:szCs w:val="26"/>
                <w:lang w:val="vi-VN" w:eastAsia="vi-VN"/>
              </w:rPr>
              <w:t xml:space="preserve"> năm 2024</w:t>
            </w:r>
          </w:p>
        </w:tc>
      </w:tr>
    </w:tbl>
    <w:p w14:paraId="5C63C458" w14:textId="77777777" w:rsidR="00B51FC1" w:rsidRPr="00911B2C" w:rsidRDefault="00B51FC1" w:rsidP="009937B2">
      <w:pPr>
        <w:spacing w:before="0" w:after="0" w:line="360" w:lineRule="exact"/>
        <w:rPr>
          <w:rFonts w:cs="Times New Roman"/>
          <w:b/>
          <w:sz w:val="28"/>
          <w:szCs w:val="28"/>
        </w:rPr>
      </w:pPr>
    </w:p>
    <w:p w14:paraId="030CD189" w14:textId="5E73AFEA" w:rsidR="00B51FC1" w:rsidRPr="00911B2C" w:rsidRDefault="00B51FC1" w:rsidP="009937B2">
      <w:pPr>
        <w:spacing w:before="0" w:after="0" w:line="360" w:lineRule="exact"/>
        <w:jc w:val="center"/>
        <w:rPr>
          <w:rFonts w:cs="Times New Roman"/>
          <w:b/>
          <w:sz w:val="28"/>
          <w:szCs w:val="28"/>
        </w:rPr>
      </w:pPr>
      <w:r w:rsidRPr="00911B2C">
        <w:rPr>
          <w:rFonts w:cs="Times New Roman"/>
          <w:b/>
          <w:sz w:val="28"/>
          <w:szCs w:val="28"/>
        </w:rPr>
        <w:t>THÔNG BÁO</w:t>
      </w:r>
    </w:p>
    <w:p w14:paraId="3C7DC6CE" w14:textId="44342720" w:rsidR="00B51FC1" w:rsidRPr="00911B2C" w:rsidRDefault="00667435" w:rsidP="009937B2">
      <w:pPr>
        <w:spacing w:before="0" w:after="0" w:line="360" w:lineRule="exact"/>
        <w:jc w:val="center"/>
        <w:rPr>
          <w:rFonts w:cs="Times New Roman"/>
          <w:b/>
          <w:sz w:val="28"/>
          <w:szCs w:val="28"/>
        </w:rPr>
      </w:pPr>
      <w:r w:rsidRPr="00911B2C">
        <w:rPr>
          <w:rFonts w:cs="Times New Roman"/>
          <w:b/>
          <w:sz w:val="28"/>
          <w:szCs w:val="28"/>
        </w:rPr>
        <w:t xml:space="preserve">Về việc </w:t>
      </w:r>
      <w:r w:rsidR="008E493A" w:rsidRPr="00911B2C">
        <w:rPr>
          <w:rFonts w:cs="Times New Roman"/>
          <w:b/>
          <w:sz w:val="28"/>
          <w:szCs w:val="28"/>
        </w:rPr>
        <w:t xml:space="preserve">tổ chức ngày </w:t>
      </w:r>
      <w:r w:rsidR="00B51FC1" w:rsidRPr="00911B2C">
        <w:rPr>
          <w:rFonts w:cs="Times New Roman"/>
          <w:b/>
          <w:sz w:val="28"/>
          <w:szCs w:val="28"/>
        </w:rPr>
        <w:t>bầu cử</w:t>
      </w:r>
      <w:r w:rsidR="00224E48" w:rsidRPr="00911B2C">
        <w:rPr>
          <w:rFonts w:cs="Times New Roman"/>
          <w:b/>
          <w:sz w:val="28"/>
          <w:szCs w:val="28"/>
        </w:rPr>
        <w:t xml:space="preserve"> </w:t>
      </w:r>
      <w:r w:rsidR="00DF7E4D" w:rsidRPr="00911B2C">
        <w:rPr>
          <w:rFonts w:cs="Times New Roman"/>
          <w:b/>
          <w:sz w:val="28"/>
          <w:szCs w:val="28"/>
        </w:rPr>
        <w:t xml:space="preserve">chức danh </w:t>
      </w:r>
      <w:r w:rsidR="00224E48" w:rsidRPr="00911B2C">
        <w:rPr>
          <w:rFonts w:cs="Times New Roman"/>
          <w:b/>
          <w:sz w:val="28"/>
          <w:szCs w:val="28"/>
        </w:rPr>
        <w:t>T</w:t>
      </w:r>
      <w:r w:rsidR="00B51FC1" w:rsidRPr="00911B2C">
        <w:rPr>
          <w:rFonts w:cs="Times New Roman"/>
          <w:b/>
          <w:sz w:val="28"/>
          <w:szCs w:val="28"/>
        </w:rPr>
        <w:t>rưởng khu dân cư</w:t>
      </w:r>
      <w:r w:rsidR="008E493A" w:rsidRPr="00911B2C">
        <w:rPr>
          <w:rFonts w:cs="Times New Roman"/>
          <w:b/>
          <w:sz w:val="28"/>
          <w:szCs w:val="28"/>
        </w:rPr>
        <w:t xml:space="preserve"> kết hợp </w:t>
      </w:r>
      <w:r w:rsidR="000F7DAE" w:rsidRPr="00911B2C">
        <w:rPr>
          <w:rFonts w:cs="Times New Roman"/>
          <w:b/>
          <w:sz w:val="28"/>
          <w:szCs w:val="28"/>
        </w:rPr>
        <w:t xml:space="preserve">bầu </w:t>
      </w:r>
      <w:r w:rsidR="00EE5922" w:rsidRPr="00911B2C">
        <w:rPr>
          <w:rFonts w:cs="Times New Roman"/>
          <w:b/>
          <w:sz w:val="28"/>
          <w:szCs w:val="28"/>
        </w:rPr>
        <w:t xml:space="preserve">thành viên </w:t>
      </w:r>
      <w:r w:rsidR="00224E48" w:rsidRPr="00911B2C">
        <w:rPr>
          <w:rFonts w:cs="Times New Roman"/>
          <w:b/>
          <w:sz w:val="28"/>
          <w:szCs w:val="28"/>
        </w:rPr>
        <w:t xml:space="preserve">Ban </w:t>
      </w:r>
      <w:r w:rsidR="008E493A" w:rsidRPr="00911B2C">
        <w:rPr>
          <w:rFonts w:cs="Times New Roman"/>
          <w:b/>
          <w:sz w:val="28"/>
          <w:szCs w:val="28"/>
        </w:rPr>
        <w:t>T</w:t>
      </w:r>
      <w:r w:rsidR="00224E48" w:rsidRPr="00911B2C">
        <w:rPr>
          <w:rFonts w:cs="Times New Roman"/>
          <w:b/>
          <w:sz w:val="28"/>
          <w:szCs w:val="28"/>
        </w:rPr>
        <w:t>hanh tra nhân dân</w:t>
      </w:r>
      <w:r w:rsidR="000F7DAE" w:rsidRPr="00911B2C">
        <w:rPr>
          <w:rFonts w:cs="Times New Roman"/>
          <w:b/>
          <w:sz w:val="28"/>
          <w:szCs w:val="28"/>
        </w:rPr>
        <w:t xml:space="preserve"> p</w:t>
      </w:r>
      <w:r w:rsidR="00EE5922" w:rsidRPr="00911B2C">
        <w:rPr>
          <w:rFonts w:cs="Times New Roman"/>
          <w:b/>
          <w:sz w:val="28"/>
          <w:szCs w:val="28"/>
        </w:rPr>
        <w:t xml:space="preserve">hường </w:t>
      </w:r>
      <w:r w:rsidR="00B51FC1" w:rsidRPr="00911B2C">
        <w:rPr>
          <w:rFonts w:cs="Times New Roman"/>
          <w:b/>
          <w:sz w:val="28"/>
          <w:szCs w:val="28"/>
        </w:rPr>
        <w:t>nhiệm kỳ 2024 -</w:t>
      </w:r>
      <w:r w:rsidR="00EE5922" w:rsidRPr="00911B2C">
        <w:rPr>
          <w:rFonts w:cs="Times New Roman"/>
          <w:b/>
          <w:sz w:val="28"/>
          <w:szCs w:val="28"/>
        </w:rPr>
        <w:t xml:space="preserve"> </w:t>
      </w:r>
      <w:r w:rsidR="00B51FC1" w:rsidRPr="00911B2C">
        <w:rPr>
          <w:rFonts w:cs="Times New Roman"/>
          <w:b/>
          <w:sz w:val="28"/>
          <w:szCs w:val="28"/>
        </w:rPr>
        <w:t>2027</w:t>
      </w:r>
    </w:p>
    <w:p w14:paraId="11AE1A96" w14:textId="5E50A326" w:rsidR="00B51FC1" w:rsidRPr="00911B2C" w:rsidRDefault="009161E5" w:rsidP="009937B2">
      <w:pPr>
        <w:spacing w:before="0" w:after="0" w:line="360" w:lineRule="exact"/>
        <w:jc w:val="center"/>
        <w:rPr>
          <w:rFonts w:cs="Times New Roman"/>
          <w:b/>
          <w:sz w:val="28"/>
          <w:szCs w:val="28"/>
        </w:rPr>
      </w:pPr>
      <w:r w:rsidRPr="00911B2C">
        <w:rPr>
          <w:rFonts w:cs="Times New Roman"/>
          <w:b/>
          <w:noProof/>
          <w:sz w:val="28"/>
          <w:szCs w:val="28"/>
        </w:rPr>
        <mc:AlternateContent>
          <mc:Choice Requires="wps">
            <w:drawing>
              <wp:anchor distT="0" distB="0" distL="114300" distR="114300" simplePos="0" relativeHeight="251665408" behindDoc="0" locked="0" layoutInCell="1" allowOverlap="1" wp14:anchorId="568FC3FE" wp14:editId="39193CF7">
                <wp:simplePos x="0" y="0"/>
                <wp:positionH relativeFrom="column">
                  <wp:posOffset>2183351</wp:posOffset>
                </wp:positionH>
                <wp:positionV relativeFrom="paragraph">
                  <wp:posOffset>33020</wp:posOffset>
                </wp:positionV>
                <wp:extent cx="1490870" cy="9939"/>
                <wp:effectExtent l="0" t="0" r="33655" b="28575"/>
                <wp:wrapNone/>
                <wp:docPr id="1165720283" name="Straight Connector 3"/>
                <wp:cNvGraphicFramePr/>
                <a:graphic xmlns:a="http://schemas.openxmlformats.org/drawingml/2006/main">
                  <a:graphicData uri="http://schemas.microsoft.com/office/word/2010/wordprocessingShape">
                    <wps:wsp>
                      <wps:cNvCnPr/>
                      <wps:spPr>
                        <a:xfrm flipV="1">
                          <a:off x="0" y="0"/>
                          <a:ext cx="1490870"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D85B26A"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71.9pt,2.6pt" to="289.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" strokecolor="#4579b8 [3044]"/>
            </w:pict>
          </mc:Fallback>
        </mc:AlternateContent>
      </w:r>
    </w:p>
    <w:p w14:paraId="6A256896" w14:textId="49BA7999" w:rsidR="008E493A" w:rsidRPr="00911B2C" w:rsidRDefault="008E493A" w:rsidP="009937B2">
      <w:pPr>
        <w:shd w:val="clear" w:color="auto" w:fill="FFFFFF"/>
        <w:spacing w:before="0" w:after="150" w:line="360" w:lineRule="exact"/>
        <w:ind w:firstLine="720"/>
        <w:jc w:val="both"/>
        <w:rPr>
          <w:rFonts w:eastAsia="Times New Roman" w:cs="Times New Roman"/>
          <w:color w:val="333333"/>
          <w:sz w:val="28"/>
          <w:szCs w:val="28"/>
        </w:rPr>
      </w:pPr>
      <w:r w:rsidRPr="00911B2C">
        <w:rPr>
          <w:rFonts w:eastAsia="Times New Roman" w:cs="Times New Roman"/>
          <w:iCs/>
          <w:color w:val="333333"/>
          <w:sz w:val="28"/>
          <w:szCs w:val="28"/>
        </w:rPr>
        <w:t>Căn cứ Luật Thực hiện dân chủ ở cơ sở ngày 10 tháng 11 năm 2022;</w:t>
      </w:r>
    </w:p>
    <w:p w14:paraId="44FD7E7D" w14:textId="22967179" w:rsidR="008E493A" w:rsidRPr="00911B2C" w:rsidRDefault="008E493A" w:rsidP="009937B2">
      <w:pPr>
        <w:shd w:val="clear" w:color="auto" w:fill="FFFFFF"/>
        <w:spacing w:before="0" w:after="150" w:line="360" w:lineRule="exact"/>
        <w:jc w:val="both"/>
        <w:rPr>
          <w:rFonts w:eastAsia="Times New Roman" w:cs="Times New Roman"/>
          <w:color w:val="333333"/>
          <w:sz w:val="28"/>
          <w:szCs w:val="28"/>
        </w:rPr>
      </w:pPr>
      <w:r w:rsidRPr="00911B2C">
        <w:rPr>
          <w:rFonts w:eastAsia="Times New Roman" w:cs="Times New Roman"/>
          <w:iCs/>
          <w:color w:val="333333"/>
          <w:sz w:val="28"/>
          <w:szCs w:val="28"/>
        </w:rPr>
        <w:t> </w:t>
      </w:r>
      <w:r w:rsidRPr="00911B2C">
        <w:rPr>
          <w:rFonts w:eastAsia="Times New Roman" w:cs="Times New Roman"/>
          <w:color w:val="333333"/>
          <w:sz w:val="28"/>
          <w:szCs w:val="28"/>
        </w:rPr>
        <w:tab/>
      </w:r>
      <w:r w:rsidRPr="00911B2C">
        <w:rPr>
          <w:rFonts w:eastAsia="Times New Roman" w:cs="Times New Roman"/>
          <w:iCs/>
          <w:color w:val="333333"/>
          <w:sz w:val="28"/>
          <w:szCs w:val="28"/>
        </w:rPr>
        <w:t>Căn cứ Nghị quyết liên tịch số 09/2008/NQLT-CP-UBTWMTTQVN ngày 17 tháng 4 năm 2008 của Chính phủ và Ủy ban Trung ương Mặt trận Tổ quốc Việt Nam hướng dẫn thi hành các Điều 11, Điều 14, Điều 16, Điều 22 và Điều 26 của Pháp lệnh thực hiện dân chủ ở xã, phường, thị trấn;</w:t>
      </w:r>
    </w:p>
    <w:p w14:paraId="76E12D42" w14:textId="5E629945" w:rsidR="008E493A" w:rsidRPr="00911B2C" w:rsidRDefault="008E493A" w:rsidP="009937B2">
      <w:pPr>
        <w:shd w:val="clear" w:color="auto" w:fill="FFFFFF"/>
        <w:spacing w:before="0" w:after="150" w:line="360" w:lineRule="exact"/>
        <w:jc w:val="both"/>
        <w:rPr>
          <w:rFonts w:eastAsia="Times New Roman" w:cs="Times New Roman"/>
          <w:color w:val="333333"/>
          <w:sz w:val="28"/>
          <w:szCs w:val="28"/>
        </w:rPr>
      </w:pPr>
      <w:r w:rsidRPr="00911B2C">
        <w:rPr>
          <w:rFonts w:eastAsia="Times New Roman" w:cs="Times New Roman"/>
          <w:iCs/>
          <w:color w:val="333333"/>
          <w:sz w:val="28"/>
          <w:szCs w:val="28"/>
        </w:rPr>
        <w:t> </w:t>
      </w:r>
      <w:r w:rsidRPr="00911B2C">
        <w:rPr>
          <w:rFonts w:eastAsia="Times New Roman" w:cs="Times New Roman"/>
          <w:color w:val="333333"/>
          <w:sz w:val="28"/>
          <w:szCs w:val="28"/>
        </w:rPr>
        <w:tab/>
      </w:r>
      <w:r w:rsidRPr="00911B2C">
        <w:rPr>
          <w:rFonts w:eastAsia="Times New Roman" w:cs="Times New Roman"/>
          <w:iCs/>
          <w:color w:val="333333"/>
          <w:sz w:val="28"/>
          <w:szCs w:val="28"/>
        </w:rPr>
        <w:t>Căn cứ Nghị định số 59/2023/NĐ-CP ngày 14 tháng 8 năm 2023 của Chính phủ quy định chi tiết một số điều của Luật Thực hiện dân chủ ở cơ sở;</w:t>
      </w:r>
    </w:p>
    <w:p w14:paraId="7E9B5264" w14:textId="16500A4E" w:rsidR="008E493A" w:rsidRPr="00911B2C" w:rsidRDefault="008E493A" w:rsidP="009937B2">
      <w:pPr>
        <w:shd w:val="clear" w:color="auto" w:fill="FFFFFF"/>
        <w:spacing w:before="0" w:after="150" w:line="360" w:lineRule="exact"/>
        <w:jc w:val="both"/>
        <w:rPr>
          <w:rFonts w:eastAsia="Times New Roman" w:cs="Times New Roman"/>
          <w:color w:val="333333"/>
          <w:sz w:val="28"/>
          <w:szCs w:val="28"/>
        </w:rPr>
      </w:pPr>
      <w:r w:rsidRPr="00911B2C">
        <w:rPr>
          <w:rFonts w:eastAsia="Times New Roman" w:cs="Times New Roman"/>
          <w:iCs/>
          <w:color w:val="333333"/>
          <w:sz w:val="28"/>
          <w:szCs w:val="28"/>
        </w:rPr>
        <w:t> </w:t>
      </w:r>
      <w:r w:rsidRPr="00911B2C">
        <w:rPr>
          <w:rFonts w:eastAsia="Times New Roman" w:cs="Times New Roman"/>
          <w:color w:val="333333"/>
          <w:sz w:val="28"/>
          <w:szCs w:val="28"/>
        </w:rPr>
        <w:tab/>
      </w:r>
      <w:r w:rsidRPr="00911B2C">
        <w:rPr>
          <w:rFonts w:eastAsia="Times New Roman" w:cs="Times New Roman"/>
          <w:iCs/>
          <w:color w:val="333333"/>
          <w:sz w:val="28"/>
          <w:szCs w:val="28"/>
        </w:rPr>
        <w:t>Căn cứ Thông tư số 04/2012/TT-BNV ngày 31 tháng 8 năm 2012 của Bộ trưởng Bộ Nội vụ hướng dẫn về tổ chức và hoạt động của thôn, tổ dân phố; Thông tư số 14/2018/TT-BNV ngày 03 tháng 12 năm 2018 của Bộ trưởng Bộ Nội vụ sửa đổi, bổ sung một số điều của Thông tư số 04/2012/TT-BNV ngày 31 tháng 8 năm 2012 của Bộ trưởng Bộ Nội vụ hướng dẫn về tổ chức và hoạt động của thôn, tổ dân phố; Thông tư số 05/2022/TT-BNV ngày 23 tháng 5 năm 2022 của Bộ trưởng Bộ Nội vụ sửa đổi, bổ sung một số điều của Thông tư số 04/2012/TT-BNV ngày 31 tháng 8 năm 2012 của Bộ trưởng Bộ Nội vụ hướng dẫn về tổ chức và hoạt động của thôn, tổ dân phố;</w:t>
      </w:r>
    </w:p>
    <w:p w14:paraId="34FFEB25" w14:textId="77777777" w:rsidR="002840EA" w:rsidRPr="00911B2C" w:rsidRDefault="008E493A" w:rsidP="009937B2">
      <w:pPr>
        <w:shd w:val="clear" w:color="auto" w:fill="FFFFFF"/>
        <w:spacing w:before="0" w:after="150" w:line="360" w:lineRule="exact"/>
        <w:jc w:val="both"/>
        <w:rPr>
          <w:rFonts w:eastAsia="Times New Roman" w:cs="Times New Roman"/>
          <w:iCs/>
          <w:color w:val="333333"/>
          <w:sz w:val="28"/>
          <w:szCs w:val="28"/>
        </w:rPr>
      </w:pPr>
      <w:r w:rsidRPr="00911B2C">
        <w:rPr>
          <w:rFonts w:eastAsia="Times New Roman" w:cs="Times New Roman"/>
          <w:iCs/>
          <w:color w:val="333333"/>
          <w:sz w:val="28"/>
          <w:szCs w:val="28"/>
        </w:rPr>
        <w:t> </w:t>
      </w:r>
      <w:r w:rsidR="00A67176" w:rsidRPr="00911B2C">
        <w:rPr>
          <w:rFonts w:eastAsia="Times New Roman" w:cs="Times New Roman"/>
          <w:color w:val="333333"/>
          <w:sz w:val="28"/>
          <w:szCs w:val="28"/>
        </w:rPr>
        <w:tab/>
      </w:r>
      <w:r w:rsidR="004158B1" w:rsidRPr="00911B2C">
        <w:rPr>
          <w:rFonts w:eastAsia="Times New Roman" w:cs="Times New Roman"/>
          <w:iCs/>
          <w:color w:val="333333"/>
          <w:sz w:val="28"/>
          <w:szCs w:val="28"/>
        </w:rPr>
        <w:t xml:space="preserve">Căn cứ </w:t>
      </w:r>
      <w:r w:rsidRPr="00911B2C">
        <w:rPr>
          <w:rFonts w:eastAsia="Times New Roman" w:cs="Times New Roman"/>
          <w:iCs/>
          <w:color w:val="333333"/>
          <w:sz w:val="28"/>
          <w:szCs w:val="28"/>
        </w:rPr>
        <w:t xml:space="preserve">Kế hoạch số </w:t>
      </w:r>
      <w:r w:rsidR="00BC229C" w:rsidRPr="00911B2C">
        <w:rPr>
          <w:rFonts w:eastAsia="Times New Roman" w:cs="Times New Roman"/>
          <w:iCs/>
          <w:color w:val="333333"/>
          <w:sz w:val="28"/>
          <w:szCs w:val="28"/>
        </w:rPr>
        <w:t>144/KH-UBND ngày 27</w:t>
      </w:r>
      <w:r w:rsidRPr="00911B2C">
        <w:rPr>
          <w:rFonts w:eastAsia="Times New Roman" w:cs="Times New Roman"/>
          <w:iCs/>
          <w:color w:val="333333"/>
          <w:sz w:val="28"/>
          <w:szCs w:val="28"/>
        </w:rPr>
        <w:t xml:space="preserve"> tháng </w:t>
      </w:r>
      <w:r w:rsidR="00BC229C" w:rsidRPr="00911B2C">
        <w:rPr>
          <w:rFonts w:eastAsia="Times New Roman" w:cs="Times New Roman"/>
          <w:iCs/>
          <w:color w:val="333333"/>
          <w:sz w:val="28"/>
          <w:szCs w:val="28"/>
        </w:rPr>
        <w:t>9</w:t>
      </w:r>
      <w:r w:rsidRPr="00911B2C">
        <w:rPr>
          <w:rFonts w:eastAsia="Times New Roman" w:cs="Times New Roman"/>
          <w:iCs/>
          <w:color w:val="333333"/>
          <w:sz w:val="28"/>
          <w:szCs w:val="28"/>
        </w:rPr>
        <w:t xml:space="preserve"> năm 2024 củ</w:t>
      </w:r>
      <w:r w:rsidR="00BC229C" w:rsidRPr="00911B2C">
        <w:rPr>
          <w:rFonts w:eastAsia="Times New Roman" w:cs="Times New Roman"/>
          <w:iCs/>
          <w:color w:val="333333"/>
          <w:sz w:val="28"/>
          <w:szCs w:val="28"/>
        </w:rPr>
        <w:t xml:space="preserve">a Ủy ban nhân dân thành phố Hải Dương </w:t>
      </w:r>
      <w:r w:rsidRPr="00911B2C">
        <w:rPr>
          <w:rFonts w:eastAsia="Times New Roman" w:cs="Times New Roman"/>
          <w:iCs/>
          <w:color w:val="333333"/>
          <w:sz w:val="28"/>
          <w:szCs w:val="28"/>
        </w:rPr>
        <w:t>về việc bầu cử Trưởng</w:t>
      </w:r>
      <w:r w:rsidR="00BC229C" w:rsidRPr="00911B2C">
        <w:rPr>
          <w:rFonts w:eastAsia="Times New Roman" w:cs="Times New Roman"/>
          <w:iCs/>
          <w:color w:val="333333"/>
          <w:sz w:val="28"/>
          <w:szCs w:val="28"/>
        </w:rPr>
        <w:t xml:space="preserve"> thôn, </w:t>
      </w:r>
      <w:r w:rsidRPr="00911B2C">
        <w:rPr>
          <w:rFonts w:eastAsia="Times New Roman" w:cs="Times New Roman"/>
          <w:iCs/>
          <w:color w:val="333333"/>
          <w:sz w:val="28"/>
          <w:szCs w:val="28"/>
        </w:rPr>
        <w:t xml:space="preserve">Trưởng khu </w:t>
      </w:r>
      <w:r w:rsidR="00BC229C" w:rsidRPr="00911B2C">
        <w:rPr>
          <w:rFonts w:eastAsia="Times New Roman" w:cs="Times New Roman"/>
          <w:iCs/>
          <w:color w:val="333333"/>
          <w:sz w:val="28"/>
          <w:szCs w:val="28"/>
        </w:rPr>
        <w:t xml:space="preserve">dân cư </w:t>
      </w:r>
      <w:r w:rsidRPr="00911B2C">
        <w:rPr>
          <w:rFonts w:eastAsia="Times New Roman" w:cs="Times New Roman"/>
          <w:iCs/>
          <w:color w:val="333333"/>
          <w:sz w:val="28"/>
          <w:szCs w:val="28"/>
        </w:rPr>
        <w:t>nhiệm kỳ 2024 – 2029;</w:t>
      </w:r>
      <w:r w:rsidR="001A089C" w:rsidRPr="00911B2C">
        <w:rPr>
          <w:rFonts w:eastAsia="Times New Roman" w:cs="Times New Roman"/>
          <w:iCs/>
          <w:color w:val="333333"/>
          <w:sz w:val="28"/>
          <w:szCs w:val="28"/>
        </w:rPr>
        <w:t xml:space="preserve"> </w:t>
      </w:r>
      <w:r w:rsidRPr="00911B2C">
        <w:rPr>
          <w:rFonts w:eastAsia="Times New Roman" w:cs="Times New Roman"/>
          <w:iCs/>
          <w:color w:val="333333"/>
          <w:sz w:val="28"/>
          <w:szCs w:val="28"/>
        </w:rPr>
        <w:t xml:space="preserve">Kế hoạch số </w:t>
      </w:r>
      <w:r w:rsidR="00BC229C" w:rsidRPr="00911B2C">
        <w:rPr>
          <w:rFonts w:eastAsia="Times New Roman" w:cs="Times New Roman"/>
          <w:iCs/>
          <w:color w:val="333333"/>
          <w:sz w:val="28"/>
          <w:szCs w:val="28"/>
        </w:rPr>
        <w:t>85</w:t>
      </w:r>
      <w:r w:rsidRPr="00911B2C">
        <w:rPr>
          <w:rFonts w:eastAsia="Times New Roman" w:cs="Times New Roman"/>
          <w:iCs/>
          <w:color w:val="333333"/>
          <w:sz w:val="28"/>
          <w:szCs w:val="28"/>
        </w:rPr>
        <w:t xml:space="preserve">/KH-UBND ngày </w:t>
      </w:r>
      <w:r w:rsidR="00BC229C" w:rsidRPr="00911B2C">
        <w:rPr>
          <w:rFonts w:eastAsia="Times New Roman" w:cs="Times New Roman"/>
          <w:iCs/>
          <w:color w:val="333333"/>
          <w:sz w:val="28"/>
          <w:szCs w:val="28"/>
        </w:rPr>
        <w:t>02</w:t>
      </w:r>
      <w:r w:rsidRPr="00911B2C">
        <w:rPr>
          <w:rFonts w:eastAsia="Times New Roman" w:cs="Times New Roman"/>
          <w:iCs/>
          <w:color w:val="333333"/>
          <w:sz w:val="28"/>
          <w:szCs w:val="28"/>
        </w:rPr>
        <w:t xml:space="preserve"> tháng</w:t>
      </w:r>
      <w:r w:rsidR="00BC229C" w:rsidRPr="00911B2C">
        <w:rPr>
          <w:rFonts w:eastAsia="Times New Roman" w:cs="Times New Roman"/>
          <w:iCs/>
          <w:color w:val="333333"/>
          <w:sz w:val="28"/>
          <w:szCs w:val="28"/>
        </w:rPr>
        <w:t xml:space="preserve"> 12</w:t>
      </w:r>
      <w:r w:rsidRPr="00911B2C">
        <w:rPr>
          <w:rFonts w:eastAsia="Times New Roman" w:cs="Times New Roman"/>
          <w:iCs/>
          <w:color w:val="333333"/>
          <w:sz w:val="28"/>
          <w:szCs w:val="28"/>
        </w:rPr>
        <w:t xml:space="preserve"> năm 2024 của </w:t>
      </w:r>
      <w:r w:rsidR="00BC229C" w:rsidRPr="00911B2C">
        <w:rPr>
          <w:rFonts w:eastAsia="Times New Roman" w:cs="Times New Roman"/>
          <w:iCs/>
          <w:color w:val="333333"/>
          <w:sz w:val="28"/>
          <w:szCs w:val="28"/>
        </w:rPr>
        <w:t xml:space="preserve">Ủy ban nhân dân phường Lê Thanh Nghị </w:t>
      </w:r>
      <w:r w:rsidRPr="00911B2C">
        <w:rPr>
          <w:rFonts w:eastAsia="Times New Roman" w:cs="Times New Roman"/>
          <w:iCs/>
          <w:color w:val="333333"/>
          <w:sz w:val="28"/>
          <w:szCs w:val="28"/>
        </w:rPr>
        <w:t xml:space="preserve">về bầu cử Trưởng </w:t>
      </w:r>
      <w:r w:rsidR="00BC229C" w:rsidRPr="00911B2C">
        <w:rPr>
          <w:rFonts w:eastAsia="Times New Roman" w:cs="Times New Roman"/>
          <w:iCs/>
          <w:color w:val="333333"/>
          <w:sz w:val="28"/>
          <w:szCs w:val="28"/>
        </w:rPr>
        <w:t xml:space="preserve">khu dân cư nhiệm kỳ </w:t>
      </w:r>
      <w:r w:rsidRPr="00911B2C">
        <w:rPr>
          <w:rFonts w:eastAsia="Times New Roman" w:cs="Times New Roman"/>
          <w:iCs/>
          <w:color w:val="333333"/>
          <w:sz w:val="28"/>
          <w:szCs w:val="28"/>
        </w:rPr>
        <w:t>2024 – 2029;</w:t>
      </w:r>
      <w:r w:rsidR="004158B1" w:rsidRPr="00911B2C">
        <w:rPr>
          <w:rFonts w:eastAsia="Times New Roman" w:cs="Times New Roman"/>
          <w:iCs/>
          <w:color w:val="333333"/>
          <w:sz w:val="28"/>
          <w:szCs w:val="28"/>
        </w:rPr>
        <w:t xml:space="preserve"> </w:t>
      </w:r>
      <w:r w:rsidR="004158B1" w:rsidRPr="00911B2C">
        <w:rPr>
          <w:rFonts w:cs="Times New Roman"/>
          <w:sz w:val="28"/>
          <w:szCs w:val="28"/>
          <w:lang w:val="nl-NL"/>
        </w:rPr>
        <w:t xml:space="preserve">Kế hoạch số 01/KH-MT ngày 03/12/2024 của Ban thường trực ủy ban MTTQ phường Lê Thanh Nghị về bầu </w:t>
      </w:r>
      <w:r w:rsidR="002840EA" w:rsidRPr="00911B2C">
        <w:rPr>
          <w:rFonts w:cs="Times New Roman"/>
          <w:sz w:val="28"/>
          <w:szCs w:val="28"/>
          <w:lang w:val="nl-NL"/>
        </w:rPr>
        <w:t xml:space="preserve">thành viên </w:t>
      </w:r>
      <w:r w:rsidR="004158B1" w:rsidRPr="00911B2C">
        <w:rPr>
          <w:rFonts w:cs="Times New Roman"/>
          <w:sz w:val="28"/>
          <w:szCs w:val="28"/>
          <w:lang w:val="nl-NL"/>
        </w:rPr>
        <w:t>Ban thanh tra nhân dân phường nhiệm kỳ</w:t>
      </w:r>
      <w:r w:rsidR="002840EA" w:rsidRPr="00911B2C">
        <w:rPr>
          <w:rFonts w:cs="Times New Roman"/>
          <w:sz w:val="28"/>
          <w:szCs w:val="28"/>
          <w:lang w:val="nl-NL"/>
        </w:rPr>
        <w:t xml:space="preserve"> 2024-2027.</w:t>
      </w:r>
    </w:p>
    <w:p w14:paraId="565D62BD" w14:textId="556D8A49" w:rsidR="008E493A" w:rsidRPr="00911B2C" w:rsidRDefault="008E493A" w:rsidP="009937B2">
      <w:pPr>
        <w:shd w:val="clear" w:color="auto" w:fill="FFFFFF"/>
        <w:spacing w:before="0" w:after="150" w:line="360" w:lineRule="exact"/>
        <w:ind w:firstLine="720"/>
        <w:jc w:val="both"/>
        <w:rPr>
          <w:rFonts w:eastAsia="Times New Roman" w:cs="Times New Roman"/>
          <w:color w:val="333333"/>
          <w:sz w:val="28"/>
          <w:szCs w:val="28"/>
        </w:rPr>
      </w:pPr>
      <w:r w:rsidRPr="00911B2C">
        <w:rPr>
          <w:rFonts w:eastAsia="Times New Roman" w:cs="Times New Roman"/>
          <w:color w:val="333333"/>
          <w:sz w:val="28"/>
          <w:szCs w:val="28"/>
        </w:rPr>
        <w:t xml:space="preserve">Ủy ban nhân dân </w:t>
      </w:r>
      <w:r w:rsidR="002840EA" w:rsidRPr="00911B2C">
        <w:rPr>
          <w:rFonts w:eastAsia="Times New Roman" w:cs="Times New Roman"/>
          <w:color w:val="333333"/>
          <w:sz w:val="28"/>
          <w:szCs w:val="28"/>
        </w:rPr>
        <w:t xml:space="preserve">phường Lê Thanh Nghị </w:t>
      </w:r>
      <w:r w:rsidRPr="00911B2C">
        <w:rPr>
          <w:rFonts w:eastAsia="Times New Roman" w:cs="Times New Roman"/>
          <w:color w:val="333333"/>
          <w:sz w:val="28"/>
          <w:szCs w:val="28"/>
        </w:rPr>
        <w:t xml:space="preserve">thông báo </w:t>
      </w:r>
      <w:r w:rsidR="009937B2">
        <w:rPr>
          <w:rFonts w:eastAsia="Times New Roman" w:cs="Times New Roman"/>
          <w:color w:val="333333"/>
          <w:sz w:val="28"/>
          <w:szCs w:val="28"/>
        </w:rPr>
        <w:t xml:space="preserve">về tiêu chuẩn, </w:t>
      </w:r>
      <w:r w:rsidRPr="00911B2C">
        <w:rPr>
          <w:rFonts w:eastAsia="Times New Roman" w:cs="Times New Roman"/>
          <w:color w:val="333333"/>
          <w:sz w:val="28"/>
          <w:szCs w:val="28"/>
        </w:rPr>
        <w:t xml:space="preserve">địa điểm và thời gian bầu cử </w:t>
      </w:r>
      <w:r w:rsidR="002840EA" w:rsidRPr="00911B2C">
        <w:rPr>
          <w:rFonts w:eastAsia="Times New Roman" w:cs="Times New Roman"/>
          <w:color w:val="333333"/>
          <w:sz w:val="28"/>
          <w:szCs w:val="28"/>
        </w:rPr>
        <w:t xml:space="preserve">chức danh trưởng khu dân cư </w:t>
      </w:r>
      <w:r w:rsidRPr="00911B2C">
        <w:rPr>
          <w:rFonts w:eastAsia="Times New Roman" w:cs="Times New Roman"/>
          <w:color w:val="333333"/>
          <w:sz w:val="28"/>
          <w:szCs w:val="28"/>
        </w:rPr>
        <w:t xml:space="preserve">kết hợp bầu thành viên Ban Thanh tra nhân dân </w:t>
      </w:r>
      <w:r w:rsidR="002840EA" w:rsidRPr="00911B2C">
        <w:rPr>
          <w:rFonts w:eastAsia="Times New Roman" w:cs="Times New Roman"/>
          <w:color w:val="333333"/>
          <w:sz w:val="28"/>
          <w:szCs w:val="28"/>
        </w:rPr>
        <w:t xml:space="preserve">phường </w:t>
      </w:r>
      <w:r w:rsidRPr="00911B2C">
        <w:rPr>
          <w:rFonts w:eastAsia="Times New Roman" w:cs="Times New Roman"/>
          <w:color w:val="333333"/>
          <w:sz w:val="28"/>
          <w:szCs w:val="28"/>
        </w:rPr>
        <w:t>nhiệm kỳ 2024 – 202</w:t>
      </w:r>
      <w:r w:rsidR="002840EA" w:rsidRPr="00911B2C">
        <w:rPr>
          <w:rFonts w:eastAsia="Times New Roman" w:cs="Times New Roman"/>
          <w:color w:val="333333"/>
          <w:sz w:val="28"/>
          <w:szCs w:val="28"/>
        </w:rPr>
        <w:t xml:space="preserve">7 trên địa bàn phường cụ thể </w:t>
      </w:r>
      <w:r w:rsidRPr="00911B2C">
        <w:rPr>
          <w:rFonts w:eastAsia="Times New Roman" w:cs="Times New Roman"/>
          <w:color w:val="333333"/>
          <w:sz w:val="28"/>
          <w:szCs w:val="28"/>
        </w:rPr>
        <w:t>như sau:</w:t>
      </w:r>
    </w:p>
    <w:p w14:paraId="630335B7" w14:textId="687A98E8" w:rsidR="00CC1539" w:rsidRPr="00911B2C" w:rsidRDefault="00CC1539" w:rsidP="009937B2">
      <w:pPr>
        <w:shd w:val="clear" w:color="auto" w:fill="FFFFFF"/>
        <w:spacing w:before="0" w:after="0" w:line="360" w:lineRule="exact"/>
        <w:ind w:firstLine="720"/>
        <w:jc w:val="both"/>
        <w:rPr>
          <w:rFonts w:eastAsia="Times New Roman" w:cs="Times New Roman"/>
          <w:color w:val="000000"/>
          <w:sz w:val="28"/>
          <w:szCs w:val="28"/>
        </w:rPr>
      </w:pPr>
      <w:r w:rsidRPr="00911B2C">
        <w:rPr>
          <w:rFonts w:eastAsia="Times New Roman" w:cs="Times New Roman"/>
          <w:b/>
          <w:bCs/>
          <w:color w:val="000000"/>
          <w:sz w:val="28"/>
          <w:szCs w:val="28"/>
        </w:rPr>
        <w:t>1. Về tiêu chuẩn chức danh Trưởng khu dân cư và thành viên Ban thanh tra nhân dân</w:t>
      </w:r>
      <w:r w:rsidRPr="00911B2C">
        <w:rPr>
          <w:rFonts w:eastAsia="Times New Roman" w:cs="Times New Roman"/>
          <w:b/>
          <w:bCs/>
          <w:color w:val="000000"/>
          <w:sz w:val="28"/>
          <w:szCs w:val="28"/>
        </w:rPr>
        <w:t xml:space="preserve"> phường</w:t>
      </w:r>
    </w:p>
    <w:p w14:paraId="0D309C27" w14:textId="77777777" w:rsidR="00CC1539" w:rsidRPr="00911B2C" w:rsidRDefault="00CC1539" w:rsidP="009937B2">
      <w:pPr>
        <w:shd w:val="clear" w:color="auto" w:fill="FFFFFF"/>
        <w:spacing w:before="0" w:after="0" w:line="360" w:lineRule="exact"/>
        <w:ind w:firstLine="720"/>
        <w:jc w:val="both"/>
        <w:rPr>
          <w:rFonts w:eastAsia="Times New Roman" w:cs="Times New Roman"/>
          <w:color w:val="000000"/>
          <w:sz w:val="28"/>
          <w:szCs w:val="28"/>
        </w:rPr>
      </w:pPr>
      <w:r w:rsidRPr="00911B2C">
        <w:rPr>
          <w:rFonts w:eastAsia="Times New Roman" w:cs="Times New Roman"/>
          <w:color w:val="000000"/>
          <w:sz w:val="28"/>
          <w:szCs w:val="28"/>
        </w:rPr>
        <w:t xml:space="preserve">- Trưởng khu dân cư là người có hộ khẩu thường trú và cư trú thường xuyên ở khu dân cư; từ đủ 21 tuổi trở lên, có sức khỏe, nhiệt tình và có tinh thần trách </w:t>
      </w:r>
      <w:r w:rsidRPr="00911B2C">
        <w:rPr>
          <w:rFonts w:eastAsia="Times New Roman" w:cs="Times New Roman"/>
          <w:color w:val="000000"/>
          <w:sz w:val="28"/>
          <w:szCs w:val="28"/>
        </w:rPr>
        <w:lastRenderedPageBreak/>
        <w:t>nhiệm trong công tác, có phẩm chất chính trị và phẩm chất đạo đức tốt, được nhân dân tín nhiệm; bản thân và gia đình gương mẫu thực hiện đường lối, chủ trương của Đảng, chính sách, pháp luật của Nhà nước và các quy định của địa phương; có kiến thức văn hóa, năng lực, kinh nghiệm và phương pháp vận động, tổ chức nhân dân thực hiện tốt các công việc tự quản của cộng đồng dân cư và công việc cấp trên giao.</w:t>
      </w:r>
    </w:p>
    <w:p w14:paraId="6B8B5BA9" w14:textId="77777777" w:rsidR="00CC1539" w:rsidRPr="00911B2C" w:rsidRDefault="00CC1539" w:rsidP="009937B2">
      <w:pPr>
        <w:pStyle w:val="NormalWeb"/>
        <w:shd w:val="clear" w:color="auto" w:fill="FFFFFF"/>
        <w:spacing w:before="0" w:after="150" w:line="360" w:lineRule="exact"/>
        <w:ind w:firstLine="720"/>
        <w:jc w:val="both"/>
        <w:rPr>
          <w:color w:val="000000"/>
          <w:sz w:val="28"/>
          <w:szCs w:val="28"/>
        </w:rPr>
      </w:pPr>
      <w:r w:rsidRPr="00911B2C">
        <w:rPr>
          <w:color w:val="000000"/>
          <w:sz w:val="28"/>
          <w:szCs w:val="28"/>
        </w:rPr>
        <w:t>- Thành viên Ban thanh tra nhân dân phường là người có phẩm chất đạo đức tốt, có uy tín, có đủ sức khỏe để hoàn thành nhiệm vụ; có hiểu biết về chính sách, pháp luật và tự nguyện tham gia Ban TTND. Là công dân thường trú trên địa bàn và không đồng thời là cán bộ, công chức các phường, người hoạt động không chuyên trách ở phường, ở khu dân cư.</w:t>
      </w:r>
    </w:p>
    <w:p w14:paraId="5AC8961C" w14:textId="04DAFF24" w:rsidR="00CC1539" w:rsidRPr="00911B2C" w:rsidRDefault="00CC1539" w:rsidP="009937B2">
      <w:pPr>
        <w:pStyle w:val="NormalWeb"/>
        <w:shd w:val="clear" w:color="auto" w:fill="FFFFFF"/>
        <w:spacing w:before="0" w:after="150" w:line="360" w:lineRule="exact"/>
        <w:ind w:firstLine="720"/>
        <w:jc w:val="both"/>
        <w:rPr>
          <w:b/>
          <w:bCs/>
          <w:sz w:val="28"/>
          <w:szCs w:val="28"/>
        </w:rPr>
      </w:pPr>
      <w:r w:rsidRPr="00911B2C">
        <w:rPr>
          <w:b/>
          <w:bCs/>
          <w:sz w:val="28"/>
          <w:szCs w:val="28"/>
        </w:rPr>
        <w:t>2. Nơi niêm yết danh sách cử tri và địa điểm bầu cử (c</w:t>
      </w:r>
      <w:r w:rsidR="008E493A" w:rsidRPr="00911B2C">
        <w:rPr>
          <w:b/>
          <w:bCs/>
          <w:sz w:val="28"/>
          <w:szCs w:val="28"/>
        </w:rPr>
        <w:t xml:space="preserve">ó </w:t>
      </w:r>
      <w:r w:rsidRPr="00911B2C">
        <w:rPr>
          <w:b/>
          <w:bCs/>
          <w:sz w:val="28"/>
          <w:szCs w:val="28"/>
        </w:rPr>
        <w:t xml:space="preserve">16 </w:t>
      </w:r>
      <w:r w:rsidR="008E493A" w:rsidRPr="00911B2C">
        <w:rPr>
          <w:b/>
          <w:bCs/>
          <w:sz w:val="28"/>
          <w:szCs w:val="28"/>
        </w:rPr>
        <w:t>điểm bầu cử</w:t>
      </w:r>
      <w:r w:rsidRPr="00911B2C">
        <w:rPr>
          <w:b/>
          <w:bCs/>
          <w:sz w:val="28"/>
          <w:szCs w:val="28"/>
        </w:rPr>
        <w:t xml:space="preserve"> trên địa bàn phường</w:t>
      </w:r>
      <w:r w:rsidR="008E493A" w:rsidRPr="00911B2C">
        <w:rPr>
          <w:b/>
          <w:bCs/>
          <w:sz w:val="28"/>
          <w:szCs w:val="28"/>
        </w:rPr>
        <w:t>, cụ thể như sau</w:t>
      </w:r>
      <w:r w:rsidRPr="00911B2C">
        <w:rPr>
          <w:b/>
          <w:bCs/>
          <w:sz w:val="28"/>
          <w:szCs w:val="28"/>
        </w:rPr>
        <w:t>)</w:t>
      </w:r>
      <w:r w:rsidR="008E493A" w:rsidRPr="00911B2C">
        <w:rPr>
          <w:b/>
          <w:bCs/>
          <w:sz w:val="28"/>
          <w:szCs w:val="28"/>
        </w:rPr>
        <w:t>:</w:t>
      </w:r>
    </w:p>
    <w:p w14:paraId="607AB09D" w14:textId="5E295A7E"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2.1.</w:t>
      </w:r>
      <w:r w:rsidRPr="00911B2C">
        <w:rPr>
          <w:b/>
          <w:bCs/>
          <w:sz w:val="28"/>
          <w:szCs w:val="28"/>
        </w:rPr>
        <w:t xml:space="preserve"> </w:t>
      </w:r>
      <w:r w:rsidRPr="00911B2C">
        <w:rPr>
          <w:color w:val="000000"/>
          <w:sz w:val="28"/>
          <w:szCs w:val="28"/>
        </w:rPr>
        <w:t>Bầu cử trưởng khu dân cư</w:t>
      </w:r>
      <w:r w:rsidRPr="00911B2C">
        <w:rPr>
          <w:color w:val="000000"/>
          <w:sz w:val="28"/>
          <w:szCs w:val="28"/>
        </w:rPr>
        <w:t xml:space="preserve"> số 1</w:t>
      </w:r>
      <w:r w:rsidRPr="00911B2C">
        <w:rPr>
          <w:color w:val="000000"/>
          <w:sz w:val="28"/>
          <w:szCs w:val="28"/>
        </w:rPr>
        <w:t xml:space="preserve">, </w:t>
      </w:r>
      <w:r w:rsidRPr="00911B2C">
        <w:rPr>
          <w:color w:val="000000"/>
          <w:sz w:val="28"/>
          <w:szCs w:val="28"/>
        </w:rPr>
        <w:t xml:space="preserve">bầu </w:t>
      </w:r>
      <w:r w:rsidRPr="00911B2C">
        <w:rPr>
          <w:color w:val="000000"/>
          <w:sz w:val="28"/>
          <w:szCs w:val="28"/>
        </w:rPr>
        <w:t xml:space="preserve">thành viên Ban TTND </w:t>
      </w:r>
      <w:r w:rsidRPr="00911B2C">
        <w:rPr>
          <w:color w:val="000000"/>
          <w:sz w:val="28"/>
          <w:szCs w:val="28"/>
        </w:rPr>
        <w:t xml:space="preserve">phường thuộc Tổ bầu cử </w:t>
      </w:r>
      <w:r w:rsidRPr="00911B2C">
        <w:rPr>
          <w:color w:val="000000"/>
          <w:sz w:val="28"/>
          <w:szCs w:val="28"/>
        </w:rPr>
        <w:t>số 1</w:t>
      </w:r>
      <w:r w:rsidRPr="00911B2C">
        <w:rPr>
          <w:color w:val="000000"/>
          <w:sz w:val="28"/>
          <w:szCs w:val="28"/>
        </w:rPr>
        <w:t xml:space="preserve"> tại Nhà văn hóa khu dân cư số 1. </w:t>
      </w:r>
    </w:p>
    <w:p w14:paraId="4ABB161D" w14:textId="17F28EF9"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w:t>
      </w:r>
      <w:r w:rsidRPr="00911B2C">
        <w:rPr>
          <w:bCs/>
          <w:sz w:val="28"/>
          <w:szCs w:val="28"/>
        </w:rPr>
        <w:t>2</w:t>
      </w:r>
      <w:r w:rsidRPr="00911B2C">
        <w:rPr>
          <w:bCs/>
          <w:sz w:val="28"/>
          <w:szCs w:val="28"/>
        </w:rPr>
        <w:t>.</w:t>
      </w:r>
      <w:r w:rsidRPr="00911B2C">
        <w:rPr>
          <w:b/>
          <w:bCs/>
          <w:sz w:val="28"/>
          <w:szCs w:val="28"/>
        </w:rPr>
        <w:t xml:space="preserve"> </w:t>
      </w:r>
      <w:r w:rsidRPr="00911B2C">
        <w:rPr>
          <w:color w:val="000000"/>
          <w:sz w:val="28"/>
          <w:szCs w:val="28"/>
        </w:rPr>
        <w:t>Bầu cử trưởng khu dân cư</w:t>
      </w:r>
      <w:r w:rsidRPr="00911B2C">
        <w:rPr>
          <w:color w:val="000000"/>
          <w:sz w:val="28"/>
          <w:szCs w:val="28"/>
        </w:rPr>
        <w:t xml:space="preserve"> số 2</w:t>
      </w:r>
      <w:r w:rsidRPr="00911B2C">
        <w:rPr>
          <w:color w:val="000000"/>
          <w:sz w:val="28"/>
          <w:szCs w:val="28"/>
        </w:rPr>
        <w:t xml:space="preserve">, bầu thành viên Ban TTND phường thuộc Tổ bầu cử số </w:t>
      </w:r>
      <w:r w:rsidRPr="00911B2C">
        <w:rPr>
          <w:color w:val="000000"/>
          <w:sz w:val="28"/>
          <w:szCs w:val="28"/>
        </w:rPr>
        <w:t>2</w:t>
      </w:r>
      <w:r w:rsidRPr="00911B2C">
        <w:rPr>
          <w:color w:val="000000"/>
          <w:sz w:val="28"/>
          <w:szCs w:val="28"/>
        </w:rPr>
        <w:t xml:space="preserve"> tại Nhà văn hóa khu dân cư số </w:t>
      </w:r>
      <w:r w:rsidRPr="00911B2C">
        <w:rPr>
          <w:color w:val="000000"/>
          <w:sz w:val="28"/>
          <w:szCs w:val="28"/>
        </w:rPr>
        <w:t>2</w:t>
      </w:r>
      <w:r w:rsidRPr="00911B2C">
        <w:rPr>
          <w:color w:val="000000"/>
          <w:sz w:val="28"/>
          <w:szCs w:val="28"/>
        </w:rPr>
        <w:t xml:space="preserve">. </w:t>
      </w:r>
    </w:p>
    <w:p w14:paraId="064C3D6A" w14:textId="68614412"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w:t>
      </w:r>
      <w:r w:rsidRPr="00911B2C">
        <w:rPr>
          <w:bCs/>
          <w:sz w:val="28"/>
          <w:szCs w:val="28"/>
        </w:rPr>
        <w:t>3</w:t>
      </w:r>
      <w:r w:rsidRPr="00911B2C">
        <w:rPr>
          <w:bCs/>
          <w:sz w:val="28"/>
          <w:szCs w:val="28"/>
        </w:rPr>
        <w:t>.</w:t>
      </w:r>
      <w:r w:rsidRPr="00911B2C">
        <w:rPr>
          <w:b/>
          <w:bCs/>
          <w:sz w:val="28"/>
          <w:szCs w:val="28"/>
        </w:rPr>
        <w:t xml:space="preserve"> </w:t>
      </w:r>
      <w:r w:rsidRPr="00911B2C">
        <w:rPr>
          <w:color w:val="000000"/>
          <w:sz w:val="28"/>
          <w:szCs w:val="28"/>
        </w:rPr>
        <w:t>Bầu cử trưởng khu dân cư</w:t>
      </w:r>
      <w:r w:rsidRPr="00911B2C">
        <w:rPr>
          <w:color w:val="000000"/>
          <w:sz w:val="28"/>
          <w:szCs w:val="28"/>
        </w:rPr>
        <w:t xml:space="preserve"> số 3</w:t>
      </w:r>
      <w:r w:rsidRPr="00911B2C">
        <w:rPr>
          <w:color w:val="000000"/>
          <w:sz w:val="28"/>
          <w:szCs w:val="28"/>
        </w:rPr>
        <w:t xml:space="preserve">, bầu thành viên Ban TTND phường thuộc Tổ bầu cử số </w:t>
      </w:r>
      <w:r w:rsidRPr="00911B2C">
        <w:rPr>
          <w:color w:val="000000"/>
          <w:sz w:val="28"/>
          <w:szCs w:val="28"/>
        </w:rPr>
        <w:t>3</w:t>
      </w:r>
      <w:r w:rsidRPr="00911B2C">
        <w:rPr>
          <w:color w:val="000000"/>
          <w:sz w:val="28"/>
          <w:szCs w:val="28"/>
        </w:rPr>
        <w:t xml:space="preserve"> tại Nhà văn hóa khu dân cư số</w:t>
      </w:r>
      <w:r w:rsidRPr="00911B2C">
        <w:rPr>
          <w:color w:val="000000"/>
          <w:sz w:val="28"/>
          <w:szCs w:val="28"/>
        </w:rPr>
        <w:t xml:space="preserve"> 3</w:t>
      </w:r>
      <w:r w:rsidRPr="00911B2C">
        <w:rPr>
          <w:color w:val="000000"/>
          <w:sz w:val="28"/>
          <w:szCs w:val="28"/>
        </w:rPr>
        <w:t xml:space="preserve">. </w:t>
      </w:r>
    </w:p>
    <w:p w14:paraId="35DCCE0C" w14:textId="41B93144"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w:t>
      </w:r>
      <w:r w:rsidRPr="00911B2C">
        <w:rPr>
          <w:bCs/>
          <w:sz w:val="28"/>
          <w:szCs w:val="28"/>
        </w:rPr>
        <w:t>4</w:t>
      </w:r>
      <w:r w:rsidRPr="00911B2C">
        <w:rPr>
          <w:bCs/>
          <w:sz w:val="28"/>
          <w:szCs w:val="28"/>
        </w:rPr>
        <w:t>.</w:t>
      </w:r>
      <w:r w:rsidRPr="00911B2C">
        <w:rPr>
          <w:b/>
          <w:bCs/>
          <w:sz w:val="28"/>
          <w:szCs w:val="28"/>
        </w:rPr>
        <w:t xml:space="preserve"> </w:t>
      </w:r>
      <w:r w:rsidRPr="00911B2C">
        <w:rPr>
          <w:color w:val="000000"/>
          <w:sz w:val="28"/>
          <w:szCs w:val="28"/>
        </w:rPr>
        <w:t xml:space="preserve">Bầu cử trưởng khu dân cư số </w:t>
      </w:r>
      <w:r w:rsidRPr="00911B2C">
        <w:rPr>
          <w:color w:val="000000"/>
          <w:sz w:val="28"/>
          <w:szCs w:val="28"/>
        </w:rPr>
        <w:t>4</w:t>
      </w:r>
      <w:r w:rsidRPr="00911B2C">
        <w:rPr>
          <w:color w:val="000000"/>
          <w:sz w:val="28"/>
          <w:szCs w:val="28"/>
        </w:rPr>
        <w:t xml:space="preserve">, bầu thành viên Ban TTND phường thuộc Tổ bầu cử </w:t>
      </w:r>
      <w:r w:rsidRPr="00911B2C">
        <w:rPr>
          <w:color w:val="000000"/>
          <w:sz w:val="28"/>
          <w:szCs w:val="28"/>
        </w:rPr>
        <w:t>số 4 tại Nhà văn hóa khu dân cư số 4</w:t>
      </w:r>
      <w:r w:rsidRPr="00911B2C">
        <w:rPr>
          <w:color w:val="000000"/>
          <w:sz w:val="28"/>
          <w:szCs w:val="28"/>
        </w:rPr>
        <w:t xml:space="preserve">. </w:t>
      </w:r>
    </w:p>
    <w:p w14:paraId="72D96139" w14:textId="2E4AA2BE"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w:t>
      </w:r>
      <w:r w:rsidRPr="00911B2C">
        <w:rPr>
          <w:bCs/>
          <w:sz w:val="28"/>
          <w:szCs w:val="28"/>
        </w:rPr>
        <w:t>5</w:t>
      </w:r>
      <w:r w:rsidRPr="00911B2C">
        <w:rPr>
          <w:bCs/>
          <w:sz w:val="28"/>
          <w:szCs w:val="28"/>
        </w:rPr>
        <w:t>.</w:t>
      </w:r>
      <w:r w:rsidRPr="00911B2C">
        <w:rPr>
          <w:b/>
          <w:bCs/>
          <w:sz w:val="28"/>
          <w:szCs w:val="28"/>
        </w:rPr>
        <w:t xml:space="preserve"> </w:t>
      </w:r>
      <w:r w:rsidRPr="00911B2C">
        <w:rPr>
          <w:color w:val="000000"/>
          <w:sz w:val="28"/>
          <w:szCs w:val="28"/>
        </w:rPr>
        <w:t xml:space="preserve">Bầu cử trưởng khu dân cư số </w:t>
      </w:r>
      <w:r w:rsidRPr="00911B2C">
        <w:rPr>
          <w:color w:val="000000"/>
          <w:sz w:val="28"/>
          <w:szCs w:val="28"/>
        </w:rPr>
        <w:t>5</w:t>
      </w:r>
      <w:r w:rsidRPr="00911B2C">
        <w:rPr>
          <w:color w:val="000000"/>
          <w:sz w:val="28"/>
          <w:szCs w:val="28"/>
        </w:rPr>
        <w:t xml:space="preserve">, bầu thành viên Ban TTND phường thuộc Tổ bầu cử </w:t>
      </w:r>
      <w:r w:rsidRPr="00911B2C">
        <w:rPr>
          <w:color w:val="000000"/>
          <w:sz w:val="28"/>
          <w:szCs w:val="28"/>
        </w:rPr>
        <w:t>số 5</w:t>
      </w:r>
      <w:r w:rsidRPr="00911B2C">
        <w:rPr>
          <w:color w:val="000000"/>
          <w:sz w:val="28"/>
          <w:szCs w:val="28"/>
        </w:rPr>
        <w:t xml:space="preserve"> tại Nhà văn hóa khu dân cư số </w:t>
      </w:r>
      <w:r w:rsidRPr="00911B2C">
        <w:rPr>
          <w:color w:val="000000"/>
          <w:sz w:val="28"/>
          <w:szCs w:val="28"/>
        </w:rPr>
        <w:t>5</w:t>
      </w:r>
      <w:r w:rsidRPr="00911B2C">
        <w:rPr>
          <w:color w:val="000000"/>
          <w:sz w:val="28"/>
          <w:szCs w:val="28"/>
        </w:rPr>
        <w:t xml:space="preserve">. </w:t>
      </w:r>
    </w:p>
    <w:p w14:paraId="1873B0C2" w14:textId="3E89EB2D"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w:t>
      </w:r>
      <w:r w:rsidRPr="00911B2C">
        <w:rPr>
          <w:bCs/>
          <w:sz w:val="28"/>
          <w:szCs w:val="28"/>
        </w:rPr>
        <w:t>6</w:t>
      </w:r>
      <w:r w:rsidRPr="00911B2C">
        <w:rPr>
          <w:bCs/>
          <w:sz w:val="28"/>
          <w:szCs w:val="28"/>
        </w:rPr>
        <w:t>.</w:t>
      </w:r>
      <w:r w:rsidRPr="00911B2C">
        <w:rPr>
          <w:b/>
          <w:bCs/>
          <w:sz w:val="28"/>
          <w:szCs w:val="28"/>
        </w:rPr>
        <w:t xml:space="preserve"> </w:t>
      </w:r>
      <w:r w:rsidRPr="00911B2C">
        <w:rPr>
          <w:color w:val="000000"/>
          <w:sz w:val="28"/>
          <w:szCs w:val="28"/>
        </w:rPr>
        <w:t xml:space="preserve">Bầu cử trưởng khu dân cư số </w:t>
      </w:r>
      <w:r w:rsidRPr="00911B2C">
        <w:rPr>
          <w:color w:val="000000"/>
          <w:sz w:val="28"/>
          <w:szCs w:val="28"/>
        </w:rPr>
        <w:t>6</w:t>
      </w:r>
      <w:r w:rsidRPr="00911B2C">
        <w:rPr>
          <w:color w:val="000000"/>
          <w:sz w:val="28"/>
          <w:szCs w:val="28"/>
        </w:rPr>
        <w:t xml:space="preserve">, bầu thành viên Ban TTND phường thuộc Tổ bầu cử số </w:t>
      </w:r>
      <w:r w:rsidRPr="00911B2C">
        <w:rPr>
          <w:color w:val="000000"/>
          <w:sz w:val="28"/>
          <w:szCs w:val="28"/>
        </w:rPr>
        <w:t>6</w:t>
      </w:r>
      <w:r w:rsidRPr="00911B2C">
        <w:rPr>
          <w:color w:val="000000"/>
          <w:sz w:val="28"/>
          <w:szCs w:val="28"/>
        </w:rPr>
        <w:t xml:space="preserve"> tại Nhà văn hóa khu dân cư số</w:t>
      </w:r>
      <w:r w:rsidRPr="00911B2C">
        <w:rPr>
          <w:color w:val="000000"/>
          <w:sz w:val="28"/>
          <w:szCs w:val="28"/>
        </w:rPr>
        <w:t xml:space="preserve"> 6</w:t>
      </w:r>
      <w:r w:rsidRPr="00911B2C">
        <w:rPr>
          <w:color w:val="000000"/>
          <w:sz w:val="28"/>
          <w:szCs w:val="28"/>
        </w:rPr>
        <w:t xml:space="preserve">. </w:t>
      </w:r>
    </w:p>
    <w:p w14:paraId="2950CF6E" w14:textId="6A1C92A0"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w:t>
      </w:r>
      <w:r w:rsidRPr="00911B2C">
        <w:rPr>
          <w:bCs/>
          <w:sz w:val="28"/>
          <w:szCs w:val="28"/>
        </w:rPr>
        <w:t>7</w:t>
      </w:r>
      <w:r w:rsidRPr="00911B2C">
        <w:rPr>
          <w:bCs/>
          <w:sz w:val="28"/>
          <w:szCs w:val="28"/>
        </w:rPr>
        <w:t>.</w:t>
      </w:r>
      <w:r w:rsidRPr="00911B2C">
        <w:rPr>
          <w:b/>
          <w:bCs/>
          <w:sz w:val="28"/>
          <w:szCs w:val="28"/>
        </w:rPr>
        <w:t xml:space="preserve"> </w:t>
      </w:r>
      <w:r w:rsidRPr="00911B2C">
        <w:rPr>
          <w:color w:val="000000"/>
          <w:sz w:val="28"/>
          <w:szCs w:val="28"/>
        </w:rPr>
        <w:t xml:space="preserve">Bầu cử trưởng khu dân cư số </w:t>
      </w:r>
      <w:r w:rsidRPr="00911B2C">
        <w:rPr>
          <w:color w:val="000000"/>
          <w:sz w:val="28"/>
          <w:szCs w:val="28"/>
        </w:rPr>
        <w:t>7</w:t>
      </w:r>
      <w:r w:rsidRPr="00911B2C">
        <w:rPr>
          <w:color w:val="000000"/>
          <w:sz w:val="28"/>
          <w:szCs w:val="28"/>
        </w:rPr>
        <w:t xml:space="preserve">, bầu thành viên Ban TTND phường thuộc Tổ bầu cử số </w:t>
      </w:r>
      <w:r w:rsidRPr="00911B2C">
        <w:rPr>
          <w:color w:val="000000"/>
          <w:sz w:val="28"/>
          <w:szCs w:val="28"/>
        </w:rPr>
        <w:t>7</w:t>
      </w:r>
      <w:r w:rsidRPr="00911B2C">
        <w:rPr>
          <w:color w:val="000000"/>
          <w:sz w:val="28"/>
          <w:szCs w:val="28"/>
        </w:rPr>
        <w:t xml:space="preserve"> tại Nhà văn hóa khu dân cư số </w:t>
      </w:r>
      <w:r w:rsidRPr="00911B2C">
        <w:rPr>
          <w:color w:val="000000"/>
          <w:sz w:val="28"/>
          <w:szCs w:val="28"/>
        </w:rPr>
        <w:t>7</w:t>
      </w:r>
      <w:r w:rsidRPr="00911B2C">
        <w:rPr>
          <w:color w:val="000000"/>
          <w:sz w:val="28"/>
          <w:szCs w:val="28"/>
        </w:rPr>
        <w:t xml:space="preserve">. </w:t>
      </w:r>
    </w:p>
    <w:p w14:paraId="1C327758" w14:textId="27624E7C"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w:t>
      </w:r>
      <w:r w:rsidR="0016579B" w:rsidRPr="00911B2C">
        <w:rPr>
          <w:bCs/>
          <w:sz w:val="28"/>
          <w:szCs w:val="28"/>
        </w:rPr>
        <w:t>8</w:t>
      </w:r>
      <w:r w:rsidRPr="00911B2C">
        <w:rPr>
          <w:bCs/>
          <w:sz w:val="28"/>
          <w:szCs w:val="28"/>
        </w:rPr>
        <w:t>.</w:t>
      </w:r>
      <w:r w:rsidRPr="00911B2C">
        <w:rPr>
          <w:b/>
          <w:bCs/>
          <w:sz w:val="28"/>
          <w:szCs w:val="28"/>
        </w:rPr>
        <w:t xml:space="preserve"> </w:t>
      </w:r>
      <w:r w:rsidRPr="00911B2C">
        <w:rPr>
          <w:color w:val="000000"/>
          <w:sz w:val="28"/>
          <w:szCs w:val="28"/>
        </w:rPr>
        <w:t xml:space="preserve">Bầu cử trưởng khu dân cư số </w:t>
      </w:r>
      <w:r w:rsidRPr="00911B2C">
        <w:rPr>
          <w:color w:val="000000"/>
          <w:sz w:val="28"/>
          <w:szCs w:val="28"/>
        </w:rPr>
        <w:t>8</w:t>
      </w:r>
      <w:r w:rsidRPr="00911B2C">
        <w:rPr>
          <w:color w:val="000000"/>
          <w:sz w:val="28"/>
          <w:szCs w:val="28"/>
        </w:rPr>
        <w:t xml:space="preserve">, bầu thành viên Ban TTND phường thuộc Tổ bầu cử </w:t>
      </w:r>
      <w:r w:rsidRPr="00911B2C">
        <w:rPr>
          <w:color w:val="000000"/>
          <w:sz w:val="28"/>
          <w:szCs w:val="28"/>
        </w:rPr>
        <w:t>số 8 tại Nhà văn hóa khu dân cư số 8</w:t>
      </w:r>
      <w:r w:rsidRPr="00911B2C">
        <w:rPr>
          <w:color w:val="000000"/>
          <w:sz w:val="28"/>
          <w:szCs w:val="28"/>
        </w:rPr>
        <w:t xml:space="preserve">. </w:t>
      </w:r>
    </w:p>
    <w:p w14:paraId="57193047" w14:textId="4DDBF65E"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w:t>
      </w:r>
      <w:r w:rsidR="0016579B" w:rsidRPr="00911B2C">
        <w:rPr>
          <w:bCs/>
          <w:sz w:val="28"/>
          <w:szCs w:val="28"/>
        </w:rPr>
        <w:t>9</w:t>
      </w:r>
      <w:r w:rsidRPr="00911B2C">
        <w:rPr>
          <w:bCs/>
          <w:sz w:val="28"/>
          <w:szCs w:val="28"/>
        </w:rPr>
        <w:t>.</w:t>
      </w:r>
      <w:r w:rsidRPr="00911B2C">
        <w:rPr>
          <w:b/>
          <w:bCs/>
          <w:sz w:val="28"/>
          <w:szCs w:val="28"/>
        </w:rPr>
        <w:t xml:space="preserve"> </w:t>
      </w:r>
      <w:r w:rsidRPr="00911B2C">
        <w:rPr>
          <w:color w:val="000000"/>
          <w:sz w:val="28"/>
          <w:szCs w:val="28"/>
        </w:rPr>
        <w:t xml:space="preserve">Bầu cử trưởng khu dân cư số </w:t>
      </w:r>
      <w:r w:rsidRPr="00911B2C">
        <w:rPr>
          <w:color w:val="000000"/>
          <w:sz w:val="28"/>
          <w:szCs w:val="28"/>
        </w:rPr>
        <w:t>9</w:t>
      </w:r>
      <w:r w:rsidRPr="00911B2C">
        <w:rPr>
          <w:color w:val="000000"/>
          <w:sz w:val="28"/>
          <w:szCs w:val="28"/>
        </w:rPr>
        <w:t xml:space="preserve">, bầu thành viên Ban TTND phường thuộc Tổ bầu cử số </w:t>
      </w:r>
      <w:r w:rsidRPr="00911B2C">
        <w:rPr>
          <w:color w:val="000000"/>
          <w:sz w:val="28"/>
          <w:szCs w:val="28"/>
        </w:rPr>
        <w:t>9 tại Nhà văn hóa khu dân cư số 9</w:t>
      </w:r>
      <w:r w:rsidRPr="00911B2C">
        <w:rPr>
          <w:color w:val="000000"/>
          <w:sz w:val="28"/>
          <w:szCs w:val="28"/>
        </w:rPr>
        <w:t xml:space="preserve">. </w:t>
      </w:r>
    </w:p>
    <w:p w14:paraId="7C5DEE4E" w14:textId="0A874381"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2.1</w:t>
      </w:r>
      <w:r w:rsidR="0016579B" w:rsidRPr="00911B2C">
        <w:rPr>
          <w:bCs/>
          <w:sz w:val="28"/>
          <w:szCs w:val="28"/>
        </w:rPr>
        <w:t>0</w:t>
      </w:r>
      <w:r w:rsidRPr="00911B2C">
        <w:rPr>
          <w:bCs/>
          <w:sz w:val="28"/>
          <w:szCs w:val="28"/>
        </w:rPr>
        <w:t>.</w:t>
      </w:r>
      <w:r w:rsidRPr="00911B2C">
        <w:rPr>
          <w:b/>
          <w:bCs/>
          <w:sz w:val="28"/>
          <w:szCs w:val="28"/>
        </w:rPr>
        <w:t xml:space="preserve"> </w:t>
      </w:r>
      <w:r w:rsidRPr="00911B2C">
        <w:rPr>
          <w:color w:val="000000"/>
          <w:sz w:val="28"/>
          <w:szCs w:val="28"/>
        </w:rPr>
        <w:t>Bầu cử trưởng khu dân cư</w:t>
      </w:r>
      <w:r w:rsidRPr="00911B2C">
        <w:rPr>
          <w:color w:val="000000"/>
          <w:sz w:val="28"/>
          <w:szCs w:val="28"/>
        </w:rPr>
        <w:t xml:space="preserve"> số 10</w:t>
      </w:r>
      <w:r w:rsidRPr="00911B2C">
        <w:rPr>
          <w:color w:val="000000"/>
          <w:sz w:val="28"/>
          <w:szCs w:val="28"/>
        </w:rPr>
        <w:t>, bầu thành viên Ban TTND phường thuộc Tổ bầu cử số 1</w:t>
      </w:r>
      <w:r w:rsidRPr="00911B2C">
        <w:rPr>
          <w:color w:val="000000"/>
          <w:sz w:val="28"/>
          <w:szCs w:val="28"/>
        </w:rPr>
        <w:t>0 tại Nhà đa năng trường THCS Lê Quý Đôn</w:t>
      </w:r>
      <w:r w:rsidRPr="00911B2C">
        <w:rPr>
          <w:color w:val="000000"/>
          <w:sz w:val="28"/>
          <w:szCs w:val="28"/>
        </w:rPr>
        <w:t xml:space="preserve">. </w:t>
      </w:r>
    </w:p>
    <w:p w14:paraId="3A8C105C" w14:textId="6977D6B4"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lastRenderedPageBreak/>
        <w:t>2.1</w:t>
      </w:r>
      <w:r w:rsidR="0016579B" w:rsidRPr="00911B2C">
        <w:rPr>
          <w:bCs/>
          <w:sz w:val="28"/>
          <w:szCs w:val="28"/>
        </w:rPr>
        <w:t>1</w:t>
      </w:r>
      <w:r w:rsidRPr="00911B2C">
        <w:rPr>
          <w:bCs/>
          <w:sz w:val="28"/>
          <w:szCs w:val="28"/>
        </w:rPr>
        <w:t>.</w:t>
      </w:r>
      <w:r w:rsidRPr="00911B2C">
        <w:rPr>
          <w:b/>
          <w:bCs/>
          <w:sz w:val="28"/>
          <w:szCs w:val="28"/>
        </w:rPr>
        <w:t xml:space="preserve"> </w:t>
      </w:r>
      <w:r w:rsidRPr="00911B2C">
        <w:rPr>
          <w:color w:val="000000"/>
          <w:sz w:val="28"/>
          <w:szCs w:val="28"/>
        </w:rPr>
        <w:t xml:space="preserve">Bầu cử trưởng khu dân cư số </w:t>
      </w:r>
      <w:r w:rsidR="0016579B" w:rsidRPr="00911B2C">
        <w:rPr>
          <w:color w:val="000000"/>
          <w:sz w:val="28"/>
          <w:szCs w:val="28"/>
        </w:rPr>
        <w:t>11</w:t>
      </w:r>
      <w:r w:rsidRPr="00911B2C">
        <w:rPr>
          <w:color w:val="000000"/>
          <w:sz w:val="28"/>
          <w:szCs w:val="28"/>
        </w:rPr>
        <w:t>, bầu thành viên Ban TTND phường thuộc Tổ bầu cử số 1</w:t>
      </w:r>
      <w:r w:rsidR="0016579B" w:rsidRPr="00911B2C">
        <w:rPr>
          <w:color w:val="000000"/>
          <w:sz w:val="28"/>
          <w:szCs w:val="28"/>
        </w:rPr>
        <w:t>1</w:t>
      </w:r>
      <w:r w:rsidRPr="00911B2C">
        <w:rPr>
          <w:color w:val="000000"/>
          <w:sz w:val="28"/>
          <w:szCs w:val="28"/>
        </w:rPr>
        <w:t xml:space="preserve"> tại Nhà </w:t>
      </w:r>
      <w:r w:rsidR="0016579B" w:rsidRPr="00911B2C">
        <w:rPr>
          <w:color w:val="000000"/>
          <w:sz w:val="28"/>
          <w:szCs w:val="28"/>
        </w:rPr>
        <w:t>đa năm trường THCS Lê Quý Đôn</w:t>
      </w:r>
      <w:r w:rsidRPr="00911B2C">
        <w:rPr>
          <w:color w:val="000000"/>
          <w:sz w:val="28"/>
          <w:szCs w:val="28"/>
        </w:rPr>
        <w:t xml:space="preserve">. </w:t>
      </w:r>
    </w:p>
    <w:p w14:paraId="2A5C7429" w14:textId="4DD898D1"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2.1</w:t>
      </w:r>
      <w:r w:rsidR="0016579B" w:rsidRPr="00911B2C">
        <w:rPr>
          <w:bCs/>
          <w:sz w:val="28"/>
          <w:szCs w:val="28"/>
        </w:rPr>
        <w:t>2</w:t>
      </w:r>
      <w:r w:rsidRPr="00911B2C">
        <w:rPr>
          <w:bCs/>
          <w:sz w:val="28"/>
          <w:szCs w:val="28"/>
        </w:rPr>
        <w:t>.</w:t>
      </w:r>
      <w:r w:rsidRPr="00911B2C">
        <w:rPr>
          <w:b/>
          <w:bCs/>
          <w:sz w:val="28"/>
          <w:szCs w:val="28"/>
        </w:rPr>
        <w:t xml:space="preserve"> </w:t>
      </w:r>
      <w:r w:rsidRPr="00911B2C">
        <w:rPr>
          <w:color w:val="000000"/>
          <w:sz w:val="28"/>
          <w:szCs w:val="28"/>
        </w:rPr>
        <w:t xml:space="preserve">Bầu cử trưởng khu dân cư số </w:t>
      </w:r>
      <w:r w:rsidR="0016579B" w:rsidRPr="00911B2C">
        <w:rPr>
          <w:color w:val="000000"/>
          <w:sz w:val="28"/>
          <w:szCs w:val="28"/>
        </w:rPr>
        <w:t>12</w:t>
      </w:r>
      <w:r w:rsidRPr="00911B2C">
        <w:rPr>
          <w:color w:val="000000"/>
          <w:sz w:val="28"/>
          <w:szCs w:val="28"/>
        </w:rPr>
        <w:t>, bầu thành viên Ban TTND phường thuộc Tổ bầu cử số 1</w:t>
      </w:r>
      <w:r w:rsidR="0016579B" w:rsidRPr="00911B2C">
        <w:rPr>
          <w:color w:val="000000"/>
          <w:sz w:val="28"/>
          <w:szCs w:val="28"/>
        </w:rPr>
        <w:t>2</w:t>
      </w:r>
      <w:r w:rsidRPr="00911B2C">
        <w:rPr>
          <w:color w:val="000000"/>
          <w:sz w:val="28"/>
          <w:szCs w:val="28"/>
        </w:rPr>
        <w:t xml:space="preserve"> tại Nhà văn hóa khu dân cư số 1</w:t>
      </w:r>
      <w:r w:rsidR="0016579B" w:rsidRPr="00911B2C">
        <w:rPr>
          <w:color w:val="000000"/>
          <w:sz w:val="28"/>
          <w:szCs w:val="28"/>
        </w:rPr>
        <w:t>2</w:t>
      </w:r>
      <w:r w:rsidRPr="00911B2C">
        <w:rPr>
          <w:color w:val="000000"/>
          <w:sz w:val="28"/>
          <w:szCs w:val="28"/>
        </w:rPr>
        <w:t xml:space="preserve">. </w:t>
      </w:r>
    </w:p>
    <w:p w14:paraId="37E12176" w14:textId="6AF8D832"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2.1</w:t>
      </w:r>
      <w:r w:rsidR="0016579B" w:rsidRPr="00911B2C">
        <w:rPr>
          <w:bCs/>
          <w:sz w:val="28"/>
          <w:szCs w:val="28"/>
        </w:rPr>
        <w:t>3</w:t>
      </w:r>
      <w:r w:rsidRPr="00911B2C">
        <w:rPr>
          <w:bCs/>
          <w:sz w:val="28"/>
          <w:szCs w:val="28"/>
        </w:rPr>
        <w:t>.</w:t>
      </w:r>
      <w:r w:rsidRPr="00911B2C">
        <w:rPr>
          <w:b/>
          <w:bCs/>
          <w:sz w:val="28"/>
          <w:szCs w:val="28"/>
        </w:rPr>
        <w:t xml:space="preserve"> </w:t>
      </w:r>
      <w:r w:rsidRPr="00911B2C">
        <w:rPr>
          <w:color w:val="000000"/>
          <w:sz w:val="28"/>
          <w:szCs w:val="28"/>
        </w:rPr>
        <w:t>Bầu cử trưởng khu dân cư số 1</w:t>
      </w:r>
      <w:r w:rsidR="0016579B" w:rsidRPr="00911B2C">
        <w:rPr>
          <w:color w:val="000000"/>
          <w:sz w:val="28"/>
          <w:szCs w:val="28"/>
        </w:rPr>
        <w:t>3</w:t>
      </w:r>
      <w:r w:rsidRPr="00911B2C">
        <w:rPr>
          <w:color w:val="000000"/>
          <w:sz w:val="28"/>
          <w:szCs w:val="28"/>
        </w:rPr>
        <w:t>, bầu thành viên Ban TTND phường thuộc Tổ bầu cử số 1</w:t>
      </w:r>
      <w:r w:rsidR="0016579B" w:rsidRPr="00911B2C">
        <w:rPr>
          <w:color w:val="000000"/>
          <w:sz w:val="28"/>
          <w:szCs w:val="28"/>
        </w:rPr>
        <w:t>3</w:t>
      </w:r>
      <w:r w:rsidRPr="00911B2C">
        <w:rPr>
          <w:color w:val="000000"/>
          <w:sz w:val="28"/>
          <w:szCs w:val="28"/>
        </w:rPr>
        <w:t xml:space="preserve"> tại Nhà văn hóa khu dân cư số 1</w:t>
      </w:r>
      <w:r w:rsidR="0016579B" w:rsidRPr="00911B2C">
        <w:rPr>
          <w:color w:val="000000"/>
          <w:sz w:val="28"/>
          <w:szCs w:val="28"/>
        </w:rPr>
        <w:t>3</w:t>
      </w:r>
      <w:r w:rsidRPr="00911B2C">
        <w:rPr>
          <w:color w:val="000000"/>
          <w:sz w:val="28"/>
          <w:szCs w:val="28"/>
        </w:rPr>
        <w:t xml:space="preserve">. </w:t>
      </w:r>
    </w:p>
    <w:p w14:paraId="52CD7A2B" w14:textId="2BFA3618"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2.1</w:t>
      </w:r>
      <w:r w:rsidR="0016579B" w:rsidRPr="00911B2C">
        <w:rPr>
          <w:bCs/>
          <w:sz w:val="28"/>
          <w:szCs w:val="28"/>
        </w:rPr>
        <w:t>4</w:t>
      </w:r>
      <w:r w:rsidRPr="00911B2C">
        <w:rPr>
          <w:bCs/>
          <w:sz w:val="28"/>
          <w:szCs w:val="28"/>
        </w:rPr>
        <w:t>.</w:t>
      </w:r>
      <w:r w:rsidRPr="00911B2C">
        <w:rPr>
          <w:b/>
          <w:bCs/>
          <w:sz w:val="28"/>
          <w:szCs w:val="28"/>
        </w:rPr>
        <w:t xml:space="preserve"> </w:t>
      </w:r>
      <w:r w:rsidRPr="00911B2C">
        <w:rPr>
          <w:color w:val="000000"/>
          <w:sz w:val="28"/>
          <w:szCs w:val="28"/>
        </w:rPr>
        <w:t>Bầu cử trưởng khu dân cư số 1</w:t>
      </w:r>
      <w:r w:rsidR="0016579B" w:rsidRPr="00911B2C">
        <w:rPr>
          <w:color w:val="000000"/>
          <w:sz w:val="28"/>
          <w:szCs w:val="28"/>
        </w:rPr>
        <w:t>4</w:t>
      </w:r>
      <w:r w:rsidRPr="00911B2C">
        <w:rPr>
          <w:color w:val="000000"/>
          <w:sz w:val="28"/>
          <w:szCs w:val="28"/>
        </w:rPr>
        <w:t>, bầu thành viên Ban TTND phường thuộc Tổ bầu cử số 1</w:t>
      </w:r>
      <w:r w:rsidR="0016579B" w:rsidRPr="00911B2C">
        <w:rPr>
          <w:color w:val="000000"/>
          <w:sz w:val="28"/>
          <w:szCs w:val="28"/>
        </w:rPr>
        <w:t>4</w:t>
      </w:r>
      <w:r w:rsidRPr="00911B2C">
        <w:rPr>
          <w:color w:val="000000"/>
          <w:sz w:val="28"/>
          <w:szCs w:val="28"/>
        </w:rPr>
        <w:t xml:space="preserve"> tại Nhà văn hóa khu dân cư số 1</w:t>
      </w:r>
      <w:r w:rsidR="0016579B" w:rsidRPr="00911B2C">
        <w:rPr>
          <w:color w:val="000000"/>
          <w:sz w:val="28"/>
          <w:szCs w:val="28"/>
        </w:rPr>
        <w:t>4</w:t>
      </w:r>
      <w:r w:rsidRPr="00911B2C">
        <w:rPr>
          <w:color w:val="000000"/>
          <w:sz w:val="28"/>
          <w:szCs w:val="28"/>
        </w:rPr>
        <w:t xml:space="preserve">. </w:t>
      </w:r>
    </w:p>
    <w:p w14:paraId="2FD49658" w14:textId="10FA82CC"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2.1</w:t>
      </w:r>
      <w:r w:rsidR="0016579B" w:rsidRPr="00911B2C">
        <w:rPr>
          <w:bCs/>
          <w:sz w:val="28"/>
          <w:szCs w:val="28"/>
        </w:rPr>
        <w:t>5</w:t>
      </w:r>
      <w:r w:rsidRPr="00911B2C">
        <w:rPr>
          <w:bCs/>
          <w:sz w:val="28"/>
          <w:szCs w:val="28"/>
        </w:rPr>
        <w:t>.</w:t>
      </w:r>
      <w:r w:rsidRPr="00911B2C">
        <w:rPr>
          <w:b/>
          <w:bCs/>
          <w:sz w:val="28"/>
          <w:szCs w:val="28"/>
        </w:rPr>
        <w:t xml:space="preserve"> </w:t>
      </w:r>
      <w:r w:rsidRPr="00911B2C">
        <w:rPr>
          <w:color w:val="000000"/>
          <w:sz w:val="28"/>
          <w:szCs w:val="28"/>
        </w:rPr>
        <w:t>Bầu cử trưởng khu dân cư số 1</w:t>
      </w:r>
      <w:r w:rsidR="0016579B" w:rsidRPr="00911B2C">
        <w:rPr>
          <w:color w:val="000000"/>
          <w:sz w:val="28"/>
          <w:szCs w:val="28"/>
        </w:rPr>
        <w:t>5</w:t>
      </w:r>
      <w:r w:rsidR="009937B2">
        <w:rPr>
          <w:color w:val="000000"/>
          <w:sz w:val="28"/>
          <w:szCs w:val="28"/>
        </w:rPr>
        <w:t xml:space="preserve">; khu dân cư số 16; khu dân cư số 17 và </w:t>
      </w:r>
      <w:r w:rsidRPr="00911B2C">
        <w:rPr>
          <w:color w:val="000000"/>
          <w:sz w:val="28"/>
          <w:szCs w:val="28"/>
        </w:rPr>
        <w:t xml:space="preserve"> bầu thành viên Ban TTND phường thuộc Tổ bầu cử số 1</w:t>
      </w:r>
      <w:r w:rsidR="0016579B" w:rsidRPr="00911B2C">
        <w:rPr>
          <w:color w:val="000000"/>
          <w:sz w:val="28"/>
          <w:szCs w:val="28"/>
        </w:rPr>
        <w:t>5</w:t>
      </w:r>
      <w:r w:rsidR="009937B2">
        <w:rPr>
          <w:color w:val="000000"/>
          <w:sz w:val="28"/>
          <w:szCs w:val="28"/>
        </w:rPr>
        <w:t xml:space="preserve">; số 16; số 17 </w:t>
      </w:r>
      <w:r w:rsidRPr="00911B2C">
        <w:rPr>
          <w:color w:val="000000"/>
          <w:sz w:val="28"/>
          <w:szCs w:val="28"/>
        </w:rPr>
        <w:t xml:space="preserve">tại </w:t>
      </w:r>
      <w:r w:rsidR="0016579B" w:rsidRPr="00911B2C">
        <w:rPr>
          <w:color w:val="000000"/>
          <w:sz w:val="28"/>
          <w:szCs w:val="28"/>
        </w:rPr>
        <w:t>trường THCS Lý Tự Trọng</w:t>
      </w:r>
      <w:r w:rsidRPr="00911B2C">
        <w:rPr>
          <w:color w:val="000000"/>
          <w:sz w:val="28"/>
          <w:szCs w:val="28"/>
        </w:rPr>
        <w:t xml:space="preserve">. </w:t>
      </w:r>
    </w:p>
    <w:p w14:paraId="0375D62F" w14:textId="77777777" w:rsidR="009937B2"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2.1</w:t>
      </w:r>
      <w:r w:rsidR="009937B2">
        <w:rPr>
          <w:bCs/>
          <w:sz w:val="28"/>
          <w:szCs w:val="28"/>
        </w:rPr>
        <w:t>6</w:t>
      </w:r>
      <w:r w:rsidRPr="00911B2C">
        <w:rPr>
          <w:bCs/>
          <w:sz w:val="28"/>
          <w:szCs w:val="28"/>
        </w:rPr>
        <w:t>.</w:t>
      </w:r>
      <w:r w:rsidRPr="00911B2C">
        <w:rPr>
          <w:b/>
          <w:bCs/>
          <w:sz w:val="28"/>
          <w:szCs w:val="28"/>
        </w:rPr>
        <w:t xml:space="preserve"> </w:t>
      </w:r>
      <w:r w:rsidRPr="00911B2C">
        <w:rPr>
          <w:color w:val="000000"/>
          <w:sz w:val="28"/>
          <w:szCs w:val="28"/>
        </w:rPr>
        <w:t>Bầu cử trưởng khu dân cư số 1</w:t>
      </w:r>
      <w:r w:rsidR="0016579B" w:rsidRPr="00911B2C">
        <w:rPr>
          <w:color w:val="000000"/>
          <w:sz w:val="28"/>
          <w:szCs w:val="28"/>
        </w:rPr>
        <w:t>8</w:t>
      </w:r>
      <w:r w:rsidRPr="00911B2C">
        <w:rPr>
          <w:color w:val="000000"/>
          <w:sz w:val="28"/>
          <w:szCs w:val="28"/>
        </w:rPr>
        <w:t>, bầu thành viên Ban TTND phường thuộc Tổ bầu cử số 1</w:t>
      </w:r>
      <w:r w:rsidR="0016579B" w:rsidRPr="00911B2C">
        <w:rPr>
          <w:color w:val="000000"/>
          <w:sz w:val="28"/>
          <w:szCs w:val="28"/>
        </w:rPr>
        <w:t>8</w:t>
      </w:r>
      <w:r w:rsidRPr="00911B2C">
        <w:rPr>
          <w:color w:val="000000"/>
          <w:sz w:val="28"/>
          <w:szCs w:val="28"/>
        </w:rPr>
        <w:t xml:space="preserve"> tại </w:t>
      </w:r>
      <w:r w:rsidR="0016579B" w:rsidRPr="00911B2C">
        <w:rPr>
          <w:color w:val="000000"/>
          <w:sz w:val="28"/>
          <w:szCs w:val="28"/>
        </w:rPr>
        <w:t>sân Triển Lãm</w:t>
      </w:r>
      <w:r w:rsidR="009937B2">
        <w:rPr>
          <w:color w:val="000000"/>
          <w:sz w:val="28"/>
          <w:szCs w:val="28"/>
        </w:rPr>
        <w:t xml:space="preserve"> tỉnh</w:t>
      </w:r>
      <w:r w:rsidR="0016579B" w:rsidRPr="00911B2C">
        <w:rPr>
          <w:color w:val="000000"/>
          <w:sz w:val="28"/>
          <w:szCs w:val="28"/>
        </w:rPr>
        <w:t xml:space="preserve"> địa chỉ 109 phố Phạm Ngũ Lão</w:t>
      </w:r>
      <w:r w:rsidR="009937B2">
        <w:rPr>
          <w:color w:val="000000"/>
          <w:sz w:val="28"/>
          <w:szCs w:val="28"/>
        </w:rPr>
        <w:t>.</w:t>
      </w:r>
    </w:p>
    <w:p w14:paraId="3C5369FB" w14:textId="7C527C41" w:rsidR="00AF0F38" w:rsidRPr="00911B2C" w:rsidRDefault="00AF0F38" w:rsidP="009937B2">
      <w:pPr>
        <w:pStyle w:val="NormalWeb"/>
        <w:shd w:val="clear" w:color="auto" w:fill="FFFFFF"/>
        <w:spacing w:before="0" w:after="150" w:line="360" w:lineRule="exact"/>
        <w:ind w:firstLine="720"/>
        <w:jc w:val="both"/>
        <w:rPr>
          <w:color w:val="000000"/>
          <w:sz w:val="28"/>
          <w:szCs w:val="28"/>
        </w:rPr>
      </w:pPr>
      <w:r w:rsidRPr="00911B2C">
        <w:rPr>
          <w:bCs/>
          <w:sz w:val="28"/>
          <w:szCs w:val="28"/>
        </w:rPr>
        <w:t>2.1</w:t>
      </w:r>
      <w:r w:rsidR="009937B2">
        <w:rPr>
          <w:bCs/>
          <w:sz w:val="28"/>
          <w:szCs w:val="28"/>
        </w:rPr>
        <w:t>7</w:t>
      </w:r>
      <w:r w:rsidRPr="00911B2C">
        <w:rPr>
          <w:bCs/>
          <w:sz w:val="28"/>
          <w:szCs w:val="28"/>
        </w:rPr>
        <w:t>.</w:t>
      </w:r>
      <w:r w:rsidRPr="00911B2C">
        <w:rPr>
          <w:b/>
          <w:bCs/>
          <w:sz w:val="28"/>
          <w:szCs w:val="28"/>
        </w:rPr>
        <w:t xml:space="preserve"> </w:t>
      </w:r>
      <w:r w:rsidRPr="00911B2C">
        <w:rPr>
          <w:color w:val="000000"/>
          <w:sz w:val="28"/>
          <w:szCs w:val="28"/>
        </w:rPr>
        <w:t>Bầu cử trưởng khu dân cư số 1</w:t>
      </w:r>
      <w:r w:rsidR="0016579B" w:rsidRPr="00911B2C">
        <w:rPr>
          <w:color w:val="000000"/>
          <w:sz w:val="28"/>
          <w:szCs w:val="28"/>
        </w:rPr>
        <w:t>9</w:t>
      </w:r>
      <w:r w:rsidRPr="00911B2C">
        <w:rPr>
          <w:color w:val="000000"/>
          <w:sz w:val="28"/>
          <w:szCs w:val="28"/>
        </w:rPr>
        <w:t>, bầu thành viên Ban TTND phường thuộc Tổ bầu cử số 1</w:t>
      </w:r>
      <w:r w:rsidR="0016579B" w:rsidRPr="00911B2C">
        <w:rPr>
          <w:color w:val="000000"/>
          <w:sz w:val="28"/>
          <w:szCs w:val="28"/>
        </w:rPr>
        <w:t>9 tại trường Mầm non Hoa Sứ</w:t>
      </w:r>
      <w:r w:rsidRPr="00911B2C">
        <w:rPr>
          <w:color w:val="000000"/>
          <w:sz w:val="28"/>
          <w:szCs w:val="28"/>
        </w:rPr>
        <w:t xml:space="preserve">. </w:t>
      </w:r>
    </w:p>
    <w:p w14:paraId="7022DC90" w14:textId="6FEF0C26" w:rsidR="0016579B" w:rsidRPr="00911B2C" w:rsidRDefault="0016579B" w:rsidP="009937B2">
      <w:pPr>
        <w:shd w:val="clear" w:color="auto" w:fill="FFFFFF"/>
        <w:spacing w:before="0" w:after="0" w:line="360" w:lineRule="exact"/>
        <w:ind w:firstLine="720"/>
        <w:jc w:val="both"/>
        <w:rPr>
          <w:rFonts w:eastAsia="Times New Roman" w:cs="Times New Roman"/>
          <w:b/>
          <w:bCs/>
          <w:color w:val="000000"/>
          <w:sz w:val="28"/>
          <w:szCs w:val="28"/>
        </w:rPr>
      </w:pPr>
      <w:r w:rsidRPr="00911B2C">
        <w:rPr>
          <w:rFonts w:eastAsia="Times New Roman" w:cs="Times New Roman"/>
          <w:b/>
          <w:bCs/>
          <w:color w:val="000000"/>
          <w:sz w:val="28"/>
          <w:szCs w:val="28"/>
        </w:rPr>
        <w:t xml:space="preserve">2. Thời gian </w:t>
      </w:r>
      <w:r w:rsidRPr="00911B2C">
        <w:rPr>
          <w:rFonts w:eastAsia="Times New Roman" w:cs="Times New Roman"/>
          <w:b/>
          <w:bCs/>
          <w:color w:val="000000"/>
          <w:sz w:val="28"/>
          <w:szCs w:val="28"/>
        </w:rPr>
        <w:t xml:space="preserve">tổ chức Hội nghị </w:t>
      </w:r>
      <w:r w:rsidRPr="00911B2C">
        <w:rPr>
          <w:rFonts w:eastAsia="Times New Roman" w:cs="Times New Roman"/>
          <w:b/>
          <w:bCs/>
          <w:color w:val="000000"/>
          <w:sz w:val="28"/>
          <w:szCs w:val="28"/>
        </w:rPr>
        <w:t xml:space="preserve">bầu cử chức danh Trưởng khu dân cư </w:t>
      </w:r>
      <w:r w:rsidRPr="00911B2C">
        <w:rPr>
          <w:rFonts w:eastAsia="Times New Roman" w:cs="Times New Roman"/>
          <w:b/>
          <w:bCs/>
          <w:color w:val="000000"/>
          <w:sz w:val="28"/>
          <w:szCs w:val="28"/>
        </w:rPr>
        <w:t xml:space="preserve">kết hợp với </w:t>
      </w:r>
      <w:r w:rsidRPr="00911B2C">
        <w:rPr>
          <w:rFonts w:eastAsia="Times New Roman" w:cs="Times New Roman"/>
          <w:b/>
          <w:bCs/>
          <w:color w:val="000000"/>
          <w:sz w:val="28"/>
          <w:szCs w:val="28"/>
        </w:rPr>
        <w:t>bầu thành viên Ban thanh tra nhân dân phường nhiệm kỳ 2024 – 2027</w:t>
      </w:r>
    </w:p>
    <w:p w14:paraId="6F2F18CA" w14:textId="77777777" w:rsidR="00054D5B" w:rsidRPr="003C59AC" w:rsidRDefault="0016579B" w:rsidP="009937B2">
      <w:pPr>
        <w:shd w:val="clear" w:color="auto" w:fill="FFFFFF"/>
        <w:spacing w:before="0" w:after="0" w:line="360" w:lineRule="exact"/>
        <w:ind w:firstLine="720"/>
        <w:jc w:val="both"/>
        <w:rPr>
          <w:rFonts w:eastAsia="Times New Roman" w:cs="Times New Roman"/>
          <w:b/>
          <w:bCs/>
          <w:color w:val="000000"/>
          <w:sz w:val="28"/>
          <w:szCs w:val="28"/>
        </w:rPr>
      </w:pPr>
      <w:r w:rsidRPr="003C59AC">
        <w:rPr>
          <w:rFonts w:eastAsia="Times New Roman" w:cs="Times New Roman"/>
          <w:b/>
          <w:bCs/>
          <w:color w:val="000000"/>
          <w:sz w:val="28"/>
          <w:szCs w:val="28"/>
        </w:rPr>
        <w:t xml:space="preserve">- Bắt đầu từ 08 giờ </w:t>
      </w:r>
      <w:r w:rsidR="00054D5B" w:rsidRPr="003C59AC">
        <w:rPr>
          <w:rFonts w:eastAsia="Times New Roman" w:cs="Times New Roman"/>
          <w:b/>
          <w:bCs/>
          <w:color w:val="000000"/>
          <w:sz w:val="28"/>
          <w:szCs w:val="28"/>
        </w:rPr>
        <w:t xml:space="preserve">00 </w:t>
      </w:r>
      <w:r w:rsidRPr="003C59AC">
        <w:rPr>
          <w:rFonts w:eastAsia="Times New Roman" w:cs="Times New Roman"/>
          <w:b/>
          <w:bCs/>
          <w:color w:val="000000"/>
          <w:sz w:val="28"/>
          <w:szCs w:val="28"/>
        </w:rPr>
        <w:t>và k</w:t>
      </w:r>
      <w:r w:rsidRPr="003C59AC">
        <w:rPr>
          <w:rFonts w:eastAsia="Times New Roman" w:cs="Times New Roman"/>
          <w:b/>
          <w:bCs/>
          <w:color w:val="000000"/>
          <w:sz w:val="28"/>
          <w:szCs w:val="28"/>
        </w:rPr>
        <w:t xml:space="preserve">ết thúc </w:t>
      </w:r>
      <w:r w:rsidR="00054D5B" w:rsidRPr="003C59AC">
        <w:rPr>
          <w:rFonts w:eastAsia="Times New Roman" w:cs="Times New Roman"/>
          <w:b/>
          <w:bCs/>
          <w:color w:val="000000"/>
          <w:sz w:val="28"/>
          <w:szCs w:val="28"/>
        </w:rPr>
        <w:t>lúc 12 giờ 00</w:t>
      </w:r>
      <w:r w:rsidRPr="003C59AC">
        <w:rPr>
          <w:rFonts w:eastAsia="Times New Roman" w:cs="Times New Roman"/>
          <w:b/>
          <w:bCs/>
          <w:color w:val="000000"/>
          <w:sz w:val="28"/>
          <w:szCs w:val="28"/>
        </w:rPr>
        <w:t xml:space="preserve"> ngày 22/12/2024</w:t>
      </w:r>
      <w:r w:rsidR="00054D5B" w:rsidRPr="003C59AC">
        <w:rPr>
          <w:rFonts w:eastAsia="Times New Roman" w:cs="Times New Roman"/>
          <w:b/>
          <w:bCs/>
          <w:color w:val="000000"/>
          <w:sz w:val="28"/>
          <w:szCs w:val="28"/>
        </w:rPr>
        <w:t>.</w:t>
      </w:r>
    </w:p>
    <w:p w14:paraId="11A44566" w14:textId="77777777" w:rsidR="0055397A" w:rsidRPr="003C59AC" w:rsidRDefault="00054D5B" w:rsidP="009937B2">
      <w:pPr>
        <w:shd w:val="clear" w:color="auto" w:fill="FFFFFF"/>
        <w:spacing w:before="0" w:after="0" w:line="360" w:lineRule="exact"/>
        <w:ind w:firstLine="720"/>
        <w:jc w:val="both"/>
        <w:rPr>
          <w:rFonts w:eastAsia="Times New Roman" w:cs="Times New Roman"/>
          <w:bCs/>
          <w:i/>
          <w:color w:val="000000"/>
          <w:sz w:val="28"/>
          <w:szCs w:val="28"/>
        </w:rPr>
      </w:pPr>
      <w:r w:rsidRPr="003C59AC">
        <w:rPr>
          <w:rFonts w:eastAsia="Times New Roman" w:cs="Times New Roman"/>
          <w:bCs/>
          <w:i/>
          <w:color w:val="000000"/>
          <w:sz w:val="28"/>
          <w:szCs w:val="28"/>
        </w:rPr>
        <w:t>(</w:t>
      </w:r>
      <w:r w:rsidR="0016579B" w:rsidRPr="003C59AC">
        <w:rPr>
          <w:rFonts w:eastAsia="Times New Roman" w:cs="Times New Roman"/>
          <w:bCs/>
          <w:i/>
          <w:color w:val="000000"/>
          <w:sz w:val="28"/>
          <w:szCs w:val="28"/>
        </w:rPr>
        <w:t xml:space="preserve">khi các khu dân cư tổ chức </w:t>
      </w:r>
      <w:r w:rsidRPr="003C59AC">
        <w:rPr>
          <w:rFonts w:eastAsia="Times New Roman" w:cs="Times New Roman"/>
          <w:bCs/>
          <w:i/>
          <w:color w:val="000000"/>
          <w:sz w:val="28"/>
          <w:szCs w:val="28"/>
        </w:rPr>
        <w:t xml:space="preserve">thành công </w:t>
      </w:r>
      <w:r w:rsidR="0016579B" w:rsidRPr="003C59AC">
        <w:rPr>
          <w:rFonts w:eastAsia="Times New Roman" w:cs="Times New Roman"/>
          <w:bCs/>
          <w:i/>
          <w:color w:val="000000"/>
          <w:sz w:val="28"/>
          <w:szCs w:val="28"/>
        </w:rPr>
        <w:t>hội nghị bầu cử có trên 50% cử tri đại diện hộ gia đình trong khu dân cư đến dự và biểu quyết thông qua trên 50% cử tri có mặt dự hội nghị bầu cử tín nhiệm bầu người làm trưởng khu dân cư</w:t>
      </w:r>
      <w:r w:rsidRPr="003C59AC">
        <w:rPr>
          <w:rFonts w:eastAsia="Times New Roman" w:cs="Times New Roman"/>
          <w:bCs/>
          <w:i/>
          <w:color w:val="000000"/>
          <w:sz w:val="28"/>
          <w:szCs w:val="28"/>
        </w:rPr>
        <w:t>)</w:t>
      </w:r>
      <w:r w:rsidR="0016579B" w:rsidRPr="003C59AC">
        <w:rPr>
          <w:rFonts w:eastAsia="Times New Roman" w:cs="Times New Roman"/>
          <w:bCs/>
          <w:i/>
          <w:color w:val="000000"/>
          <w:sz w:val="28"/>
          <w:szCs w:val="28"/>
        </w:rPr>
        <w:t>.</w:t>
      </w:r>
    </w:p>
    <w:p w14:paraId="339DA6F6" w14:textId="3FE364F1" w:rsidR="005C288B" w:rsidRPr="00911B2C" w:rsidRDefault="005C288B" w:rsidP="009937B2">
      <w:pPr>
        <w:shd w:val="clear" w:color="auto" w:fill="FFFFFF"/>
        <w:spacing w:before="0" w:after="0" w:line="360" w:lineRule="exact"/>
        <w:ind w:firstLine="720"/>
        <w:jc w:val="both"/>
        <w:rPr>
          <w:rFonts w:eastAsia="Times New Roman" w:cs="Times New Roman"/>
          <w:bCs/>
          <w:color w:val="000000"/>
          <w:sz w:val="28"/>
          <w:szCs w:val="28"/>
        </w:rPr>
      </w:pPr>
      <w:r w:rsidRPr="00911B2C">
        <w:rPr>
          <w:rFonts w:eastAsia="Times New Roman" w:cs="Times New Roman"/>
          <w:color w:val="000000"/>
          <w:sz w:val="28"/>
          <w:szCs w:val="28"/>
        </w:rPr>
        <w:t xml:space="preserve">Bầu cử chức danh Trưởng khu dân </w:t>
      </w:r>
      <w:bookmarkStart w:id="0" w:name="_GoBack"/>
      <w:bookmarkEnd w:id="0"/>
      <w:r w:rsidRPr="00911B2C">
        <w:rPr>
          <w:rFonts w:eastAsia="Times New Roman" w:cs="Times New Roman"/>
          <w:color w:val="000000"/>
          <w:sz w:val="28"/>
          <w:szCs w:val="28"/>
        </w:rPr>
        <w:t>cư và bầu thành viên Ban thanh tra nhân dân phường nhiệm kỳ 2024-2027 là một đợt sinh hoạt chính trị quan trọng, trong đời sống xã hội của các khu dân cư, bởi cử tri trong khu sẽ là người trực tiếp bỏ lá phiếu lựa chọn ra những người có đủ năng lực, uy tín để giúp chính quyền địa phương điều hành các công việc của các khu dân cư trong phường.</w:t>
      </w:r>
    </w:p>
    <w:p w14:paraId="421AFE9D" w14:textId="77777777" w:rsidR="005C288B" w:rsidRPr="00911B2C" w:rsidRDefault="005C288B" w:rsidP="009937B2">
      <w:pPr>
        <w:shd w:val="clear" w:color="auto" w:fill="FFFFFF"/>
        <w:spacing w:before="0" w:after="0" w:line="360" w:lineRule="exact"/>
        <w:ind w:firstLine="720"/>
        <w:jc w:val="both"/>
        <w:rPr>
          <w:rFonts w:eastAsia="Times New Roman" w:cs="Times New Roman"/>
          <w:color w:val="000000"/>
          <w:sz w:val="28"/>
          <w:szCs w:val="28"/>
        </w:rPr>
      </w:pPr>
      <w:r w:rsidRPr="00911B2C">
        <w:rPr>
          <w:rFonts w:eastAsia="Times New Roman" w:cs="Times New Roman"/>
          <w:color w:val="000000"/>
          <w:sz w:val="28"/>
          <w:szCs w:val="28"/>
        </w:rPr>
        <w:t>Bầu cử chức danh Trưởng khu dân cư và bầu thành viên Ban thanh tra nhân dân phường là tiếp tục thực hiện Pháp lệnh, thực hiện dân chủ ở xã, phường, thị trấn; là dịp để nhân dân phát huy quyền làm chủ trực tiếp bầu chọn người có đủ tư cách, đạo đức phẩm chất, có ý thức trách nhiệm, có tâm huyết xây dựng quê hương làm trưởng khu dân cư và làm thành viên Ban thanh tra nhân dân phường. Đồng thời xây dựng khu dân cư thật sự là nơi thực hiện dân chủ trực tiếp và rộng rãi để phát huy các hình thức hoạt động tự quản và tổ chức nhân dân thực hiện các chủ trương, đường lối, chính sách của Đảng, pháp luật của nhà nước và nhiệm vụ cấp trên giao. Hướng dẫn nhân dân sống và làm việc theo Hiến pháp và pháp luật.</w:t>
      </w:r>
    </w:p>
    <w:p w14:paraId="20A69F4F" w14:textId="77777777" w:rsidR="005C288B" w:rsidRPr="00911B2C" w:rsidRDefault="005C288B" w:rsidP="009937B2">
      <w:pPr>
        <w:shd w:val="clear" w:color="auto" w:fill="FFFFFF"/>
        <w:spacing w:before="0" w:after="0" w:line="360" w:lineRule="exact"/>
        <w:ind w:firstLine="720"/>
        <w:jc w:val="both"/>
        <w:rPr>
          <w:rFonts w:eastAsia="Times New Roman" w:cs="Times New Roman"/>
          <w:color w:val="000000"/>
          <w:sz w:val="28"/>
          <w:szCs w:val="28"/>
        </w:rPr>
      </w:pPr>
      <w:r w:rsidRPr="00911B2C">
        <w:rPr>
          <w:rFonts w:eastAsia="Times New Roman" w:cs="Times New Roman"/>
          <w:color w:val="000000"/>
          <w:sz w:val="28"/>
          <w:szCs w:val="28"/>
        </w:rPr>
        <w:lastRenderedPageBreak/>
        <w:t>Bầu cử chức danh Trưởng khu dân cư và bầu thành viên Ban thanh tra nhân dân phường nhằm kiện toàn và phát huy mạnh mẽ quyền làm chủ của nhân dân ở địa phương, góp phần xây dựng chính quyền cơ sở trong sạch, vững mạnh. Thông qua việc bầu cử lựa chọn người có tài, có đức, nhiệt tình trong công tác, gắn bó mật thiết với quyền, nghĩa vụ và lợi ích chính đáng của nhân dân trong khu, nhằm tạo sự đoàn kết gắn bó trong cộng đồng dân cư, phát huy tiềm lực ở cơ sở, tham gia vào sự nghiệp đổi mới đất nước, thực hiện thắng lợi mục tiêu dân giàu, nước mạnh, xã hội dân chủ, công bằng, văn minh.</w:t>
      </w:r>
    </w:p>
    <w:p w14:paraId="596B75D2" w14:textId="77777777" w:rsidR="009937B2" w:rsidRDefault="00932823" w:rsidP="009937B2">
      <w:pPr>
        <w:shd w:val="clear" w:color="auto" w:fill="FFFFFF"/>
        <w:spacing w:before="0" w:after="0" w:line="360" w:lineRule="exact"/>
        <w:ind w:firstLine="720"/>
        <w:jc w:val="both"/>
        <w:rPr>
          <w:rFonts w:eastAsia="Times New Roman" w:cs="Times New Roman"/>
          <w:color w:val="000000"/>
          <w:sz w:val="28"/>
          <w:szCs w:val="28"/>
        </w:rPr>
      </w:pPr>
      <w:r w:rsidRPr="00911B2C">
        <w:rPr>
          <w:rFonts w:eastAsia="Times New Roman" w:cs="Times New Roman"/>
          <w:color w:val="000000"/>
          <w:sz w:val="28"/>
          <w:szCs w:val="28"/>
        </w:rPr>
        <w:t>Cử tri phường Lê Thanh Nghị hãy phát huy quyền dân chủ và trách nhiệm của mình tích cực đến các khu vực tổ chức bầu cử dự bầu để lựa chọn những người đủ đức, đủ tài bầu vào chức danh Trưởng khu dân cư và thành viên Ban thanh tra nhân dân phường nhiệm kỳ 2024 - 2027. Ban Chỉ đạo và tổ bầu cử ở các khu dân cư đã tích cực chuẩn bị tốt mọi điều kiện để đón tiếp cử tri đến dự thực hiện quyền và nghĩa vụ của mình lựa chọn những người xứng đáng bầu vào chức danh Trưởng khu dân cư và thành viên Ban thanh tra nhân dân phường để đại diện cho mình gánh vác những công việc của khu dân cư. Vì vậy, cử tri đại diện hộ gia đình của 19/19 khu dân cư phường Lê Thanh Nghị hăng hái đến các địa điểm tổ chức bầu cử để dự khai mạc và bầu cử chức danh Trưởng khu dân cư và bầu thành viên Ban thanh tra nhân dân phường. Qua đó góp phần làm cho cuộc bầu cử chức danh Trưởng khu dân cư và bầu thành viên Ban thanh tra nhân dân trên địa bàn phường Lê Thanh Nghị được thành công tốt đẹp.</w:t>
      </w:r>
    </w:p>
    <w:p w14:paraId="5D44831F" w14:textId="29F5E553" w:rsidR="008402CC" w:rsidRPr="009937B2" w:rsidRDefault="00B51FC1" w:rsidP="009937B2">
      <w:pPr>
        <w:shd w:val="clear" w:color="auto" w:fill="FFFFFF"/>
        <w:spacing w:before="0" w:after="0" w:line="360" w:lineRule="exact"/>
        <w:ind w:firstLine="720"/>
        <w:jc w:val="both"/>
        <w:rPr>
          <w:rFonts w:eastAsia="Times New Roman" w:cs="Times New Roman"/>
          <w:color w:val="000000"/>
          <w:sz w:val="28"/>
          <w:szCs w:val="28"/>
        </w:rPr>
      </w:pPr>
      <w:r w:rsidRPr="00B6142B">
        <w:rPr>
          <w:rFonts w:cs="Times New Roman"/>
          <w:b/>
          <w:sz w:val="28"/>
          <w:szCs w:val="28"/>
        </w:rPr>
        <w:t xml:space="preserve">          </w:t>
      </w:r>
      <w:r>
        <w:rPr>
          <w:rFonts w:cs="Times New Roman"/>
          <w:b/>
          <w:sz w:val="28"/>
          <w:szCs w:val="28"/>
        </w:rPr>
        <w:t xml:space="preserve">                             </w:t>
      </w:r>
      <w:r w:rsidRPr="00B6142B">
        <w:rPr>
          <w:rFonts w:cs="Times New Roman"/>
          <w:b/>
          <w:sz w:val="28"/>
          <w:szCs w:val="28"/>
        </w:rPr>
        <w:t xml:space="preserve"> </w:t>
      </w:r>
      <w:r>
        <w:rPr>
          <w:rFonts w:cs="Times New Roman"/>
          <w:b/>
          <w:sz w:val="28"/>
          <w:szCs w:val="28"/>
        </w:rPr>
        <w:t xml:space="preserve">                   </w:t>
      </w:r>
    </w:p>
    <w:tbl>
      <w:tblPr>
        <w:tblW w:w="0" w:type="auto"/>
        <w:tblLook w:val="04A0" w:firstRow="1" w:lastRow="0" w:firstColumn="1" w:lastColumn="0" w:noHBand="0" w:noVBand="1"/>
      </w:tblPr>
      <w:tblGrid>
        <w:gridCol w:w="4656"/>
        <w:gridCol w:w="4659"/>
      </w:tblGrid>
      <w:tr w:rsidR="008402CC" w:rsidRPr="008402CC" w14:paraId="11F59289" w14:textId="77777777" w:rsidTr="002645D1">
        <w:tc>
          <w:tcPr>
            <w:tcW w:w="4785" w:type="dxa"/>
            <w:hideMark/>
          </w:tcPr>
          <w:p w14:paraId="15579A2A" w14:textId="27815528" w:rsidR="008402CC" w:rsidRPr="008402CC" w:rsidRDefault="008402CC" w:rsidP="008402CC">
            <w:pPr>
              <w:spacing w:before="0" w:after="0" w:line="240" w:lineRule="auto"/>
              <w:rPr>
                <w:rFonts w:eastAsia="Times New Roman" w:cs="Times New Roman"/>
                <w:color w:val="000000"/>
                <w:sz w:val="24"/>
                <w:szCs w:val="24"/>
              </w:rPr>
            </w:pPr>
            <w:r w:rsidRPr="008402CC">
              <w:rPr>
                <w:rFonts w:eastAsia="Times New Roman" w:cs="Times New Roman"/>
                <w:b/>
                <w:bCs/>
                <w:i/>
                <w:iCs/>
                <w:color w:val="000000"/>
                <w:sz w:val="24"/>
                <w:szCs w:val="24"/>
              </w:rPr>
              <w:t>Nơi nhận:</w:t>
            </w:r>
            <w:r w:rsidRPr="008402CC">
              <w:rPr>
                <w:rFonts w:eastAsia="Times New Roman" w:cs="Times New Roman"/>
                <w:color w:val="000000"/>
                <w:sz w:val="22"/>
              </w:rPr>
              <w:t xml:space="preserve">          </w:t>
            </w:r>
            <w:r w:rsidRPr="008402CC">
              <w:rPr>
                <w:rFonts w:eastAsia="Times New Roman" w:cs="Times New Roman"/>
                <w:bCs/>
                <w:iCs/>
                <w:sz w:val="22"/>
                <w:lang w:val="af-ZA"/>
              </w:rPr>
              <w:t xml:space="preserve">                   </w:t>
            </w:r>
          </w:p>
          <w:p w14:paraId="5CC1F78D" w14:textId="32F4ADE0" w:rsidR="008402CC" w:rsidRPr="008402CC" w:rsidRDefault="00224E48" w:rsidP="008402CC">
            <w:pPr>
              <w:spacing w:before="0" w:after="0" w:line="240" w:lineRule="auto"/>
              <w:rPr>
                <w:rFonts w:eastAsia="Times New Roman" w:cs="Times New Roman"/>
                <w:color w:val="000000"/>
                <w:sz w:val="22"/>
              </w:rPr>
            </w:pPr>
            <w:r>
              <w:rPr>
                <w:rFonts w:eastAsia="Times New Roman" w:cs="Times New Roman"/>
                <w:color w:val="000000"/>
                <w:sz w:val="22"/>
              </w:rPr>
              <w:t>- TT Đ</w:t>
            </w:r>
            <w:r w:rsidR="008402CC" w:rsidRPr="008402CC">
              <w:rPr>
                <w:rFonts w:eastAsia="Times New Roman" w:cs="Times New Roman"/>
                <w:color w:val="000000"/>
                <w:sz w:val="22"/>
              </w:rPr>
              <w:t>ảng ủy</w:t>
            </w:r>
            <w:r>
              <w:rPr>
                <w:rFonts w:eastAsia="Times New Roman" w:cs="Times New Roman"/>
                <w:color w:val="000000"/>
                <w:sz w:val="22"/>
              </w:rPr>
              <w:t xml:space="preserve"> - HĐND</w:t>
            </w:r>
            <w:r w:rsidR="008402CC" w:rsidRPr="008402CC">
              <w:rPr>
                <w:rFonts w:eastAsia="Times New Roman" w:cs="Times New Roman"/>
                <w:color w:val="000000"/>
                <w:sz w:val="22"/>
              </w:rPr>
              <w:t xml:space="preserve"> phường;</w:t>
            </w:r>
          </w:p>
          <w:p w14:paraId="1842C234" w14:textId="77777777" w:rsidR="008402CC" w:rsidRPr="008402CC" w:rsidRDefault="008402CC" w:rsidP="008402CC">
            <w:pPr>
              <w:spacing w:before="0" w:after="0" w:line="240" w:lineRule="auto"/>
              <w:rPr>
                <w:rFonts w:eastAsia="Times New Roman" w:cs="Times New Roman"/>
                <w:color w:val="000000"/>
                <w:sz w:val="22"/>
              </w:rPr>
            </w:pPr>
            <w:r w:rsidRPr="008402CC">
              <w:rPr>
                <w:rFonts w:eastAsia="Times New Roman" w:cs="Times New Roman"/>
                <w:color w:val="000000"/>
                <w:sz w:val="22"/>
              </w:rPr>
              <w:t>- Lãnh đạo UBND phường;</w:t>
            </w:r>
          </w:p>
          <w:p w14:paraId="54210088" w14:textId="7D793F3C" w:rsidR="008402CC" w:rsidRPr="008402CC" w:rsidRDefault="00224E48" w:rsidP="008402CC">
            <w:pPr>
              <w:spacing w:before="0" w:after="0" w:line="240" w:lineRule="auto"/>
              <w:rPr>
                <w:rFonts w:eastAsia="Times New Roman" w:cs="Times New Roman"/>
                <w:color w:val="000000"/>
                <w:sz w:val="22"/>
              </w:rPr>
            </w:pPr>
            <w:r>
              <w:rPr>
                <w:rFonts w:eastAsia="Times New Roman" w:cs="Times New Roman"/>
                <w:color w:val="000000"/>
                <w:sz w:val="22"/>
              </w:rPr>
              <w:t>- MTTQ, c</w:t>
            </w:r>
            <w:r w:rsidR="008402CC" w:rsidRPr="008402CC">
              <w:rPr>
                <w:rFonts w:eastAsia="Times New Roman" w:cs="Times New Roman"/>
                <w:color w:val="000000"/>
                <w:sz w:val="22"/>
              </w:rPr>
              <w:t>ác ngành, đoàn thể phường;</w:t>
            </w:r>
          </w:p>
          <w:p w14:paraId="111E51BA" w14:textId="77777777" w:rsidR="008402CC" w:rsidRPr="008402CC" w:rsidRDefault="008402CC" w:rsidP="008402CC">
            <w:pPr>
              <w:spacing w:before="0" w:after="0" w:line="240" w:lineRule="auto"/>
              <w:rPr>
                <w:rFonts w:eastAsia="Times New Roman" w:cs="Times New Roman"/>
                <w:color w:val="000000"/>
                <w:sz w:val="22"/>
              </w:rPr>
            </w:pPr>
            <w:r w:rsidRPr="008402CC">
              <w:rPr>
                <w:rFonts w:eastAsia="Times New Roman" w:cs="Times New Roman"/>
                <w:color w:val="000000"/>
                <w:sz w:val="22"/>
              </w:rPr>
              <w:t>- Các cơ quan, trường học trên địa bàn phường;</w:t>
            </w:r>
          </w:p>
          <w:p w14:paraId="7AF10F81" w14:textId="77777777" w:rsidR="00224E48" w:rsidRDefault="008402CC" w:rsidP="008402CC">
            <w:pPr>
              <w:spacing w:before="0" w:after="0" w:line="240" w:lineRule="auto"/>
              <w:rPr>
                <w:rFonts w:eastAsia="Times New Roman" w:cs="Times New Roman"/>
                <w:color w:val="000000"/>
                <w:sz w:val="22"/>
              </w:rPr>
            </w:pPr>
            <w:r w:rsidRPr="008402CC">
              <w:rPr>
                <w:rFonts w:eastAsia="Times New Roman" w:cs="Times New Roman"/>
                <w:color w:val="000000"/>
                <w:sz w:val="22"/>
              </w:rPr>
              <w:t xml:space="preserve">- </w:t>
            </w:r>
            <w:r w:rsidR="00224E48">
              <w:rPr>
                <w:rFonts w:eastAsia="Times New Roman" w:cs="Times New Roman"/>
                <w:color w:val="000000"/>
                <w:sz w:val="22"/>
              </w:rPr>
              <w:t xml:space="preserve">Đài truyền thanh phường; </w:t>
            </w:r>
          </w:p>
          <w:p w14:paraId="53320AC3" w14:textId="6FBF2D82" w:rsidR="008402CC" w:rsidRDefault="00224E48" w:rsidP="008402CC">
            <w:pPr>
              <w:spacing w:before="0" w:after="0" w:line="240" w:lineRule="auto"/>
              <w:rPr>
                <w:rFonts w:eastAsia="Times New Roman" w:cs="Times New Roman"/>
                <w:color w:val="000000"/>
                <w:sz w:val="22"/>
              </w:rPr>
            </w:pPr>
            <w:r>
              <w:rPr>
                <w:rFonts w:eastAsia="Times New Roman" w:cs="Times New Roman"/>
                <w:color w:val="000000"/>
                <w:sz w:val="22"/>
              </w:rPr>
              <w:t xml:space="preserve">- </w:t>
            </w:r>
            <w:r w:rsidR="008402CC" w:rsidRPr="008402CC">
              <w:rPr>
                <w:rFonts w:eastAsia="Times New Roman" w:cs="Times New Roman"/>
                <w:color w:val="000000"/>
                <w:sz w:val="22"/>
              </w:rPr>
              <w:t>Các khu dân cư;</w:t>
            </w:r>
          </w:p>
          <w:p w14:paraId="1441CAD7" w14:textId="122D1A30" w:rsidR="00224E48" w:rsidRPr="008402CC" w:rsidRDefault="00224E48" w:rsidP="008402CC">
            <w:pPr>
              <w:spacing w:before="0" w:after="0" w:line="240" w:lineRule="auto"/>
              <w:rPr>
                <w:rFonts w:eastAsia="Times New Roman" w:cs="Times New Roman"/>
                <w:color w:val="000000"/>
                <w:sz w:val="22"/>
              </w:rPr>
            </w:pPr>
            <w:r>
              <w:rPr>
                <w:rFonts w:eastAsia="Times New Roman" w:cs="Times New Roman"/>
                <w:color w:val="000000"/>
                <w:sz w:val="22"/>
              </w:rPr>
              <w:t>- Các cán bộ, công chức liên quan;</w:t>
            </w:r>
          </w:p>
          <w:p w14:paraId="41D3AB8A" w14:textId="77777777" w:rsidR="008402CC" w:rsidRPr="008402CC" w:rsidRDefault="008402CC" w:rsidP="008402CC">
            <w:pPr>
              <w:spacing w:before="0" w:after="0" w:line="240" w:lineRule="auto"/>
              <w:jc w:val="both"/>
              <w:rPr>
                <w:rFonts w:eastAsia="Times New Roman" w:cs="Times New Roman"/>
                <w:color w:val="000000"/>
                <w:sz w:val="22"/>
                <w:szCs w:val="28"/>
              </w:rPr>
            </w:pPr>
            <w:r w:rsidRPr="008402CC">
              <w:rPr>
                <w:rFonts w:eastAsia="Times New Roman" w:cs="Times New Roman"/>
                <w:color w:val="000000"/>
                <w:sz w:val="22"/>
              </w:rPr>
              <w:t>- L</w:t>
            </w:r>
            <w:r w:rsidRPr="008402CC">
              <w:rPr>
                <w:rFonts w:eastAsia="Times New Roman" w:cs="Times New Roman"/>
                <w:color w:val="000000"/>
                <w:sz w:val="22"/>
              </w:rPr>
              <w:softHyphen/>
              <w:t>ưu VP.</w:t>
            </w:r>
          </w:p>
        </w:tc>
        <w:tc>
          <w:tcPr>
            <w:tcW w:w="4786" w:type="dxa"/>
          </w:tcPr>
          <w:p w14:paraId="706898A8" w14:textId="77777777" w:rsidR="008402CC" w:rsidRPr="009937B2" w:rsidRDefault="008402CC" w:rsidP="008402CC">
            <w:pPr>
              <w:spacing w:before="0" w:after="0" w:line="240" w:lineRule="auto"/>
              <w:jc w:val="center"/>
              <w:rPr>
                <w:rFonts w:eastAsia="Times New Roman" w:cs="Times New Roman"/>
                <w:b/>
                <w:color w:val="000000"/>
                <w:sz w:val="28"/>
                <w:szCs w:val="28"/>
              </w:rPr>
            </w:pPr>
            <w:r w:rsidRPr="009937B2">
              <w:rPr>
                <w:rFonts w:eastAsia="Times New Roman" w:cs="Times New Roman"/>
                <w:b/>
                <w:color w:val="000000"/>
                <w:sz w:val="28"/>
                <w:szCs w:val="28"/>
              </w:rPr>
              <w:t>TM. UỶ BAN NHÂN DÂN</w:t>
            </w:r>
          </w:p>
          <w:p w14:paraId="5884CDDB" w14:textId="77777777" w:rsidR="006C2682" w:rsidRDefault="006C2682" w:rsidP="008402CC">
            <w:pPr>
              <w:spacing w:before="0" w:after="0" w:line="240" w:lineRule="auto"/>
              <w:jc w:val="center"/>
              <w:rPr>
                <w:rFonts w:eastAsia="Times New Roman" w:cs="Times New Roman"/>
                <w:b/>
                <w:color w:val="000000"/>
                <w:sz w:val="28"/>
                <w:szCs w:val="28"/>
              </w:rPr>
            </w:pPr>
            <w:r>
              <w:rPr>
                <w:rFonts w:eastAsia="Times New Roman" w:cs="Times New Roman"/>
                <w:b/>
                <w:color w:val="000000"/>
                <w:sz w:val="28"/>
                <w:szCs w:val="28"/>
              </w:rPr>
              <w:t>K/T CHỦ TỊCH</w:t>
            </w:r>
          </w:p>
          <w:p w14:paraId="05837A57" w14:textId="5E5E08CF" w:rsidR="008402CC" w:rsidRPr="009937B2" w:rsidRDefault="008402CC" w:rsidP="008402CC">
            <w:pPr>
              <w:spacing w:before="0" w:after="0" w:line="240" w:lineRule="auto"/>
              <w:jc w:val="center"/>
              <w:rPr>
                <w:rFonts w:eastAsia="Times New Roman" w:cs="Times New Roman"/>
                <w:b/>
                <w:color w:val="000000"/>
                <w:sz w:val="28"/>
                <w:szCs w:val="28"/>
              </w:rPr>
            </w:pPr>
            <w:r w:rsidRPr="009937B2">
              <w:rPr>
                <w:rFonts w:eastAsia="Times New Roman" w:cs="Times New Roman"/>
                <w:b/>
                <w:color w:val="000000"/>
                <w:sz w:val="28"/>
                <w:szCs w:val="28"/>
              </w:rPr>
              <w:t>PHÓ CHỦ TỊCH</w:t>
            </w:r>
          </w:p>
          <w:p w14:paraId="1FF90FAF" w14:textId="77777777" w:rsidR="008402CC" w:rsidRPr="009937B2" w:rsidRDefault="008402CC" w:rsidP="008402CC">
            <w:pPr>
              <w:spacing w:before="0" w:after="0" w:line="240" w:lineRule="auto"/>
              <w:jc w:val="center"/>
              <w:rPr>
                <w:rFonts w:eastAsia="Times New Roman" w:cs="Times New Roman"/>
                <w:b/>
                <w:color w:val="000000"/>
                <w:sz w:val="28"/>
                <w:szCs w:val="28"/>
              </w:rPr>
            </w:pPr>
          </w:p>
          <w:p w14:paraId="30DB6944" w14:textId="6752508B" w:rsidR="008402CC" w:rsidRPr="009937B2" w:rsidRDefault="008402CC" w:rsidP="008402CC">
            <w:pPr>
              <w:spacing w:before="0" w:after="0" w:line="240" w:lineRule="auto"/>
              <w:jc w:val="center"/>
              <w:rPr>
                <w:rFonts w:eastAsia="Times New Roman" w:cs="Times New Roman"/>
                <w:b/>
                <w:color w:val="000000"/>
                <w:sz w:val="28"/>
                <w:szCs w:val="28"/>
              </w:rPr>
            </w:pPr>
          </w:p>
          <w:p w14:paraId="6C62347C" w14:textId="77777777" w:rsidR="008402CC" w:rsidRPr="009937B2" w:rsidRDefault="008402CC" w:rsidP="008402CC">
            <w:pPr>
              <w:spacing w:before="0" w:after="0" w:line="240" w:lineRule="auto"/>
              <w:jc w:val="center"/>
              <w:rPr>
                <w:rFonts w:eastAsia="Times New Roman" w:cs="Times New Roman"/>
                <w:b/>
                <w:color w:val="000000"/>
                <w:sz w:val="28"/>
                <w:szCs w:val="28"/>
              </w:rPr>
            </w:pPr>
          </w:p>
          <w:p w14:paraId="0E8470A3" w14:textId="77777777" w:rsidR="008402CC" w:rsidRPr="009937B2" w:rsidRDefault="008402CC" w:rsidP="008402CC">
            <w:pPr>
              <w:spacing w:before="0" w:after="0" w:line="240" w:lineRule="auto"/>
              <w:jc w:val="center"/>
              <w:rPr>
                <w:rFonts w:eastAsia="Times New Roman" w:cs="Times New Roman"/>
                <w:b/>
                <w:color w:val="000000"/>
                <w:sz w:val="28"/>
                <w:szCs w:val="28"/>
              </w:rPr>
            </w:pPr>
          </w:p>
          <w:p w14:paraId="09E1CCCC" w14:textId="77777777" w:rsidR="008402CC" w:rsidRPr="009937B2" w:rsidRDefault="008402CC" w:rsidP="008402CC">
            <w:pPr>
              <w:spacing w:before="0" w:after="0" w:line="240" w:lineRule="auto"/>
              <w:jc w:val="center"/>
              <w:rPr>
                <w:rFonts w:eastAsia="Times New Roman" w:cs="Times New Roman"/>
                <w:b/>
                <w:color w:val="000000"/>
                <w:sz w:val="28"/>
                <w:szCs w:val="28"/>
              </w:rPr>
            </w:pPr>
          </w:p>
          <w:p w14:paraId="367A6EB3" w14:textId="5606CE69" w:rsidR="008402CC" w:rsidRPr="008402CC" w:rsidRDefault="00224E48" w:rsidP="008402CC">
            <w:pPr>
              <w:spacing w:before="0" w:after="0" w:line="240" w:lineRule="auto"/>
              <w:jc w:val="center"/>
              <w:rPr>
                <w:rFonts w:eastAsia="Times New Roman" w:cs="Times New Roman"/>
                <w:b/>
                <w:color w:val="000000"/>
                <w:sz w:val="28"/>
                <w:szCs w:val="28"/>
              </w:rPr>
            </w:pPr>
            <w:r w:rsidRPr="009937B2">
              <w:rPr>
                <w:rFonts w:eastAsia="Times New Roman" w:cs="Times New Roman"/>
                <w:b/>
                <w:color w:val="000000"/>
                <w:sz w:val="28"/>
                <w:szCs w:val="28"/>
              </w:rPr>
              <w:t>Đặng Thị Thùy Ng</w:t>
            </w:r>
            <w:r>
              <w:rPr>
                <w:rFonts w:eastAsia="Times New Roman" w:cs="Times New Roman"/>
                <w:b/>
                <w:color w:val="000000"/>
                <w:sz w:val="28"/>
                <w:szCs w:val="28"/>
              </w:rPr>
              <w:t xml:space="preserve">ân </w:t>
            </w:r>
          </w:p>
        </w:tc>
      </w:tr>
    </w:tbl>
    <w:p w14:paraId="16FDC506" w14:textId="2A280B41" w:rsidR="00B51FC1" w:rsidRDefault="00B51FC1" w:rsidP="00B51FC1">
      <w:pPr>
        <w:rPr>
          <w:rFonts w:cs="Times New Roman"/>
          <w:b/>
          <w:sz w:val="28"/>
          <w:szCs w:val="28"/>
        </w:rPr>
      </w:pPr>
    </w:p>
    <w:p w14:paraId="207C28EF" w14:textId="77777777" w:rsidR="00B51FC1" w:rsidRDefault="00B51FC1" w:rsidP="00B51FC1">
      <w:pPr>
        <w:rPr>
          <w:rFonts w:cs="Times New Roman"/>
          <w:b/>
          <w:sz w:val="28"/>
          <w:szCs w:val="28"/>
        </w:rPr>
      </w:pPr>
    </w:p>
    <w:p w14:paraId="0291277E" w14:textId="77777777" w:rsidR="00B51FC1" w:rsidRDefault="00B51FC1" w:rsidP="00B51FC1">
      <w:pPr>
        <w:jc w:val="center"/>
        <w:rPr>
          <w:rFonts w:cs="Times New Roman"/>
          <w:b/>
          <w:sz w:val="28"/>
          <w:szCs w:val="28"/>
        </w:rPr>
      </w:pPr>
    </w:p>
    <w:sectPr w:rsidR="00B51FC1" w:rsidSect="00B51FC1">
      <w:pgSz w:w="11907" w:h="16840" w:code="9"/>
      <w:pgMar w:top="864" w:right="1008" w:bottom="7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A1639" w14:textId="77777777" w:rsidR="006B395B" w:rsidRDefault="006B395B" w:rsidP="00B51FC1">
      <w:pPr>
        <w:spacing w:before="0" w:after="0" w:line="240" w:lineRule="auto"/>
      </w:pPr>
      <w:r>
        <w:separator/>
      </w:r>
    </w:p>
  </w:endnote>
  <w:endnote w:type="continuationSeparator" w:id="0">
    <w:p w14:paraId="7FAFA5CF" w14:textId="77777777" w:rsidR="006B395B" w:rsidRDefault="006B395B" w:rsidP="00B51F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C6D1B" w14:textId="77777777" w:rsidR="006B395B" w:rsidRDefault="006B395B" w:rsidP="00B51FC1">
      <w:pPr>
        <w:spacing w:before="0" w:after="0" w:line="240" w:lineRule="auto"/>
      </w:pPr>
      <w:r>
        <w:separator/>
      </w:r>
    </w:p>
  </w:footnote>
  <w:footnote w:type="continuationSeparator" w:id="0">
    <w:p w14:paraId="158F6B82" w14:textId="77777777" w:rsidR="006B395B" w:rsidRDefault="006B395B" w:rsidP="00B51FC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05"/>
    <w:rsid w:val="00035586"/>
    <w:rsid w:val="00054D5B"/>
    <w:rsid w:val="000A6324"/>
    <w:rsid w:val="000E3103"/>
    <w:rsid w:val="000F7DAE"/>
    <w:rsid w:val="00136CF3"/>
    <w:rsid w:val="0016579B"/>
    <w:rsid w:val="001709EC"/>
    <w:rsid w:val="001A089C"/>
    <w:rsid w:val="001F1784"/>
    <w:rsid w:val="001F7658"/>
    <w:rsid w:val="00224E48"/>
    <w:rsid w:val="00236354"/>
    <w:rsid w:val="0026071A"/>
    <w:rsid w:val="002840EA"/>
    <w:rsid w:val="002B351B"/>
    <w:rsid w:val="002B48EA"/>
    <w:rsid w:val="00303FAE"/>
    <w:rsid w:val="00306FF5"/>
    <w:rsid w:val="00332935"/>
    <w:rsid w:val="00354613"/>
    <w:rsid w:val="00360345"/>
    <w:rsid w:val="00362A25"/>
    <w:rsid w:val="00366612"/>
    <w:rsid w:val="00387F0E"/>
    <w:rsid w:val="003B769C"/>
    <w:rsid w:val="003C59AC"/>
    <w:rsid w:val="003D2C75"/>
    <w:rsid w:val="003E116D"/>
    <w:rsid w:val="004158B1"/>
    <w:rsid w:val="00433104"/>
    <w:rsid w:val="00467FFA"/>
    <w:rsid w:val="004754B9"/>
    <w:rsid w:val="004A0821"/>
    <w:rsid w:val="004E7A9F"/>
    <w:rsid w:val="004F578A"/>
    <w:rsid w:val="0055397A"/>
    <w:rsid w:val="005A72FE"/>
    <w:rsid w:val="005C288B"/>
    <w:rsid w:val="006146A5"/>
    <w:rsid w:val="00624725"/>
    <w:rsid w:val="006422F7"/>
    <w:rsid w:val="0065531F"/>
    <w:rsid w:val="00667435"/>
    <w:rsid w:val="006806DF"/>
    <w:rsid w:val="006A4627"/>
    <w:rsid w:val="006B326C"/>
    <w:rsid w:val="006B395B"/>
    <w:rsid w:val="006C2682"/>
    <w:rsid w:val="006D62B0"/>
    <w:rsid w:val="00766F54"/>
    <w:rsid w:val="00774C10"/>
    <w:rsid w:val="007D284D"/>
    <w:rsid w:val="007D74A3"/>
    <w:rsid w:val="007E3DD4"/>
    <w:rsid w:val="008114D6"/>
    <w:rsid w:val="008402CC"/>
    <w:rsid w:val="00873434"/>
    <w:rsid w:val="00873E67"/>
    <w:rsid w:val="008B28D3"/>
    <w:rsid w:val="008D1276"/>
    <w:rsid w:val="008E493A"/>
    <w:rsid w:val="00911B2C"/>
    <w:rsid w:val="009161E5"/>
    <w:rsid w:val="009308C3"/>
    <w:rsid w:val="00932823"/>
    <w:rsid w:val="0094199E"/>
    <w:rsid w:val="00954CD2"/>
    <w:rsid w:val="009937B2"/>
    <w:rsid w:val="009C6474"/>
    <w:rsid w:val="009E3E7D"/>
    <w:rsid w:val="009F7346"/>
    <w:rsid w:val="00A67176"/>
    <w:rsid w:val="00A94477"/>
    <w:rsid w:val="00A97742"/>
    <w:rsid w:val="00AB3D97"/>
    <w:rsid w:val="00AB4204"/>
    <w:rsid w:val="00AC75FB"/>
    <w:rsid w:val="00AF0F38"/>
    <w:rsid w:val="00B51FC1"/>
    <w:rsid w:val="00B6142B"/>
    <w:rsid w:val="00BC229C"/>
    <w:rsid w:val="00BE2B6F"/>
    <w:rsid w:val="00BE59F5"/>
    <w:rsid w:val="00BE74E2"/>
    <w:rsid w:val="00C07A3D"/>
    <w:rsid w:val="00C246C6"/>
    <w:rsid w:val="00C37C63"/>
    <w:rsid w:val="00C55D07"/>
    <w:rsid w:val="00CC1539"/>
    <w:rsid w:val="00CE6783"/>
    <w:rsid w:val="00D42D5C"/>
    <w:rsid w:val="00D43CF2"/>
    <w:rsid w:val="00D631BB"/>
    <w:rsid w:val="00D64742"/>
    <w:rsid w:val="00D706C0"/>
    <w:rsid w:val="00D72105"/>
    <w:rsid w:val="00DB113C"/>
    <w:rsid w:val="00DB32F5"/>
    <w:rsid w:val="00DD7A56"/>
    <w:rsid w:val="00DF7E4D"/>
    <w:rsid w:val="00E06B67"/>
    <w:rsid w:val="00E46DD8"/>
    <w:rsid w:val="00E67BEE"/>
    <w:rsid w:val="00E94DBA"/>
    <w:rsid w:val="00EE5922"/>
    <w:rsid w:val="00F23369"/>
    <w:rsid w:val="00F54296"/>
    <w:rsid w:val="00FD1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7CF2"/>
  <w15:docId w15:val="{1662717E-6E46-45DD-B993-A703732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A5"/>
  </w:style>
  <w:style w:type="paragraph" w:styleId="Heading1">
    <w:name w:val="heading 1"/>
    <w:basedOn w:val="Normal"/>
    <w:link w:val="Heading1Char"/>
    <w:uiPriority w:val="9"/>
    <w:qFormat/>
    <w:rsid w:val="00D7210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7210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0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72105"/>
    <w:rPr>
      <w:rFonts w:eastAsia="Times New Roman" w:cs="Times New Roman"/>
      <w:b/>
      <w:bCs/>
      <w:sz w:val="36"/>
      <w:szCs w:val="36"/>
    </w:rPr>
  </w:style>
  <w:style w:type="character" w:styleId="Hyperlink">
    <w:name w:val="Hyperlink"/>
    <w:basedOn w:val="DefaultParagraphFont"/>
    <w:uiPriority w:val="99"/>
    <w:semiHidden/>
    <w:unhideWhenUsed/>
    <w:rsid w:val="00D72105"/>
    <w:rPr>
      <w:color w:val="0000FF"/>
      <w:u w:val="single"/>
    </w:rPr>
  </w:style>
  <w:style w:type="table" w:styleId="TableGrid">
    <w:name w:val="Table Grid"/>
    <w:basedOn w:val="TableNormal"/>
    <w:uiPriority w:val="59"/>
    <w:rsid w:val="009C647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FC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1FC1"/>
  </w:style>
  <w:style w:type="paragraph" w:styleId="Footer">
    <w:name w:val="footer"/>
    <w:basedOn w:val="Normal"/>
    <w:link w:val="FooterChar"/>
    <w:uiPriority w:val="99"/>
    <w:unhideWhenUsed/>
    <w:rsid w:val="00B51FC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51FC1"/>
  </w:style>
  <w:style w:type="table" w:customStyle="1" w:styleId="TableGrid1">
    <w:name w:val="Table Grid1"/>
    <w:basedOn w:val="TableNormal"/>
    <w:next w:val="TableGrid"/>
    <w:rsid w:val="00B51FC1"/>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22F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E493A"/>
    <w:rPr>
      <w:i/>
      <w:iCs/>
    </w:rPr>
  </w:style>
  <w:style w:type="character" w:styleId="Strong">
    <w:name w:val="Strong"/>
    <w:basedOn w:val="DefaultParagraphFont"/>
    <w:uiPriority w:val="22"/>
    <w:qFormat/>
    <w:rsid w:val="008E4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13695">
      <w:bodyDiv w:val="1"/>
      <w:marLeft w:val="0"/>
      <w:marRight w:val="0"/>
      <w:marTop w:val="0"/>
      <w:marBottom w:val="0"/>
      <w:divBdr>
        <w:top w:val="none" w:sz="0" w:space="0" w:color="auto"/>
        <w:left w:val="none" w:sz="0" w:space="0" w:color="auto"/>
        <w:bottom w:val="none" w:sz="0" w:space="0" w:color="auto"/>
        <w:right w:val="none" w:sz="0" w:space="0" w:color="auto"/>
      </w:divBdr>
    </w:div>
    <w:div w:id="699361908">
      <w:bodyDiv w:val="1"/>
      <w:marLeft w:val="0"/>
      <w:marRight w:val="0"/>
      <w:marTop w:val="0"/>
      <w:marBottom w:val="0"/>
      <w:divBdr>
        <w:top w:val="none" w:sz="0" w:space="0" w:color="auto"/>
        <w:left w:val="none" w:sz="0" w:space="0" w:color="auto"/>
        <w:bottom w:val="none" w:sz="0" w:space="0" w:color="auto"/>
        <w:right w:val="none" w:sz="0" w:space="0" w:color="auto"/>
      </w:divBdr>
      <w:divsChild>
        <w:div w:id="87360712">
          <w:marLeft w:val="0"/>
          <w:marRight w:val="0"/>
          <w:marTop w:val="0"/>
          <w:marBottom w:val="0"/>
          <w:divBdr>
            <w:top w:val="none" w:sz="0" w:space="0" w:color="auto"/>
            <w:left w:val="none" w:sz="0" w:space="0" w:color="auto"/>
            <w:bottom w:val="none" w:sz="0" w:space="0" w:color="auto"/>
            <w:right w:val="none" w:sz="0" w:space="0" w:color="auto"/>
          </w:divBdr>
          <w:divsChild>
            <w:div w:id="1190876343">
              <w:marLeft w:val="0"/>
              <w:marRight w:val="0"/>
              <w:marTop w:val="0"/>
              <w:marBottom w:val="0"/>
              <w:divBdr>
                <w:top w:val="none" w:sz="0" w:space="0" w:color="auto"/>
                <w:left w:val="none" w:sz="0" w:space="0" w:color="auto"/>
                <w:bottom w:val="none" w:sz="0" w:space="0" w:color="auto"/>
                <w:right w:val="none" w:sz="0" w:space="0" w:color="auto"/>
              </w:divBdr>
            </w:div>
          </w:divsChild>
        </w:div>
        <w:div w:id="2018120379">
          <w:marLeft w:val="0"/>
          <w:marRight w:val="0"/>
          <w:marTop w:val="0"/>
          <w:marBottom w:val="0"/>
          <w:divBdr>
            <w:top w:val="none" w:sz="0" w:space="0" w:color="auto"/>
            <w:left w:val="none" w:sz="0" w:space="0" w:color="auto"/>
            <w:bottom w:val="none" w:sz="0" w:space="0" w:color="auto"/>
            <w:right w:val="none" w:sz="0" w:space="0" w:color="auto"/>
          </w:divBdr>
        </w:div>
      </w:divsChild>
    </w:div>
    <w:div w:id="881670455">
      <w:bodyDiv w:val="1"/>
      <w:marLeft w:val="0"/>
      <w:marRight w:val="0"/>
      <w:marTop w:val="0"/>
      <w:marBottom w:val="0"/>
      <w:divBdr>
        <w:top w:val="none" w:sz="0" w:space="0" w:color="auto"/>
        <w:left w:val="none" w:sz="0" w:space="0" w:color="auto"/>
        <w:bottom w:val="none" w:sz="0" w:space="0" w:color="auto"/>
        <w:right w:val="none" w:sz="0" w:space="0" w:color="auto"/>
      </w:divBdr>
      <w:divsChild>
        <w:div w:id="167404016">
          <w:marLeft w:val="0"/>
          <w:marRight w:val="0"/>
          <w:marTop w:val="0"/>
          <w:marBottom w:val="0"/>
          <w:divBdr>
            <w:top w:val="none" w:sz="0" w:space="0" w:color="auto"/>
            <w:left w:val="none" w:sz="0" w:space="0" w:color="auto"/>
            <w:bottom w:val="none" w:sz="0" w:space="0" w:color="auto"/>
            <w:right w:val="none" w:sz="0" w:space="0" w:color="auto"/>
          </w:divBdr>
        </w:div>
        <w:div w:id="1399942325">
          <w:marLeft w:val="0"/>
          <w:marRight w:val="0"/>
          <w:marTop w:val="0"/>
          <w:marBottom w:val="0"/>
          <w:divBdr>
            <w:top w:val="none" w:sz="0" w:space="0" w:color="auto"/>
            <w:left w:val="none" w:sz="0" w:space="0" w:color="auto"/>
            <w:bottom w:val="none" w:sz="0" w:space="0" w:color="auto"/>
            <w:right w:val="none" w:sz="0" w:space="0" w:color="auto"/>
          </w:divBdr>
        </w:div>
        <w:div w:id="334890081">
          <w:marLeft w:val="0"/>
          <w:marRight w:val="0"/>
          <w:marTop w:val="0"/>
          <w:marBottom w:val="0"/>
          <w:divBdr>
            <w:top w:val="none" w:sz="0" w:space="0" w:color="auto"/>
            <w:left w:val="none" w:sz="0" w:space="0" w:color="auto"/>
            <w:bottom w:val="none" w:sz="0" w:space="0" w:color="auto"/>
            <w:right w:val="none" w:sz="0" w:space="0" w:color="auto"/>
          </w:divBdr>
        </w:div>
        <w:div w:id="324629479">
          <w:marLeft w:val="0"/>
          <w:marRight w:val="0"/>
          <w:marTop w:val="0"/>
          <w:marBottom w:val="0"/>
          <w:divBdr>
            <w:top w:val="none" w:sz="0" w:space="0" w:color="auto"/>
            <w:left w:val="none" w:sz="0" w:space="0" w:color="auto"/>
            <w:bottom w:val="none" w:sz="0" w:space="0" w:color="auto"/>
            <w:right w:val="none" w:sz="0" w:space="0" w:color="auto"/>
          </w:divBdr>
        </w:div>
        <w:div w:id="407312559">
          <w:marLeft w:val="0"/>
          <w:marRight w:val="0"/>
          <w:marTop w:val="0"/>
          <w:marBottom w:val="0"/>
          <w:divBdr>
            <w:top w:val="none" w:sz="0" w:space="0" w:color="auto"/>
            <w:left w:val="none" w:sz="0" w:space="0" w:color="auto"/>
            <w:bottom w:val="none" w:sz="0" w:space="0" w:color="auto"/>
            <w:right w:val="none" w:sz="0" w:space="0" w:color="auto"/>
          </w:divBdr>
        </w:div>
        <w:div w:id="113444079">
          <w:marLeft w:val="0"/>
          <w:marRight w:val="0"/>
          <w:marTop w:val="0"/>
          <w:marBottom w:val="0"/>
          <w:divBdr>
            <w:top w:val="none" w:sz="0" w:space="0" w:color="auto"/>
            <w:left w:val="none" w:sz="0" w:space="0" w:color="auto"/>
            <w:bottom w:val="none" w:sz="0" w:space="0" w:color="auto"/>
            <w:right w:val="none" w:sz="0" w:space="0" w:color="auto"/>
          </w:divBdr>
        </w:div>
        <w:div w:id="1170801685">
          <w:marLeft w:val="0"/>
          <w:marRight w:val="0"/>
          <w:marTop w:val="0"/>
          <w:marBottom w:val="0"/>
          <w:divBdr>
            <w:top w:val="none" w:sz="0" w:space="0" w:color="auto"/>
            <w:left w:val="none" w:sz="0" w:space="0" w:color="auto"/>
            <w:bottom w:val="none" w:sz="0" w:space="0" w:color="auto"/>
            <w:right w:val="none" w:sz="0" w:space="0" w:color="auto"/>
          </w:divBdr>
        </w:div>
        <w:div w:id="784425644">
          <w:marLeft w:val="0"/>
          <w:marRight w:val="0"/>
          <w:marTop w:val="0"/>
          <w:marBottom w:val="0"/>
          <w:divBdr>
            <w:top w:val="none" w:sz="0" w:space="0" w:color="auto"/>
            <w:left w:val="none" w:sz="0" w:space="0" w:color="auto"/>
            <w:bottom w:val="none" w:sz="0" w:space="0" w:color="auto"/>
            <w:right w:val="none" w:sz="0" w:space="0" w:color="auto"/>
          </w:divBdr>
        </w:div>
        <w:div w:id="1998652327">
          <w:marLeft w:val="0"/>
          <w:marRight w:val="0"/>
          <w:marTop w:val="0"/>
          <w:marBottom w:val="0"/>
          <w:divBdr>
            <w:top w:val="none" w:sz="0" w:space="0" w:color="auto"/>
            <w:left w:val="none" w:sz="0" w:space="0" w:color="auto"/>
            <w:bottom w:val="none" w:sz="0" w:space="0" w:color="auto"/>
            <w:right w:val="none" w:sz="0" w:space="0" w:color="auto"/>
          </w:divBdr>
        </w:div>
        <w:div w:id="455105840">
          <w:marLeft w:val="0"/>
          <w:marRight w:val="0"/>
          <w:marTop w:val="0"/>
          <w:marBottom w:val="0"/>
          <w:divBdr>
            <w:top w:val="none" w:sz="0" w:space="0" w:color="auto"/>
            <w:left w:val="none" w:sz="0" w:space="0" w:color="auto"/>
            <w:bottom w:val="none" w:sz="0" w:space="0" w:color="auto"/>
            <w:right w:val="none" w:sz="0" w:space="0" w:color="auto"/>
          </w:divBdr>
        </w:div>
        <w:div w:id="344868544">
          <w:marLeft w:val="0"/>
          <w:marRight w:val="0"/>
          <w:marTop w:val="0"/>
          <w:marBottom w:val="0"/>
          <w:divBdr>
            <w:top w:val="none" w:sz="0" w:space="0" w:color="auto"/>
            <w:left w:val="none" w:sz="0" w:space="0" w:color="auto"/>
            <w:bottom w:val="none" w:sz="0" w:space="0" w:color="auto"/>
            <w:right w:val="none" w:sz="0" w:space="0" w:color="auto"/>
          </w:divBdr>
        </w:div>
        <w:div w:id="1599362218">
          <w:marLeft w:val="0"/>
          <w:marRight w:val="0"/>
          <w:marTop w:val="0"/>
          <w:marBottom w:val="0"/>
          <w:divBdr>
            <w:top w:val="none" w:sz="0" w:space="0" w:color="auto"/>
            <w:left w:val="none" w:sz="0" w:space="0" w:color="auto"/>
            <w:bottom w:val="none" w:sz="0" w:space="0" w:color="auto"/>
            <w:right w:val="none" w:sz="0" w:space="0" w:color="auto"/>
          </w:divBdr>
        </w:div>
        <w:div w:id="405029446">
          <w:marLeft w:val="0"/>
          <w:marRight w:val="0"/>
          <w:marTop w:val="0"/>
          <w:marBottom w:val="0"/>
          <w:divBdr>
            <w:top w:val="none" w:sz="0" w:space="0" w:color="auto"/>
            <w:left w:val="none" w:sz="0" w:space="0" w:color="auto"/>
            <w:bottom w:val="none" w:sz="0" w:space="0" w:color="auto"/>
            <w:right w:val="none" w:sz="0" w:space="0" w:color="auto"/>
          </w:divBdr>
        </w:div>
        <w:div w:id="21521121">
          <w:marLeft w:val="0"/>
          <w:marRight w:val="0"/>
          <w:marTop w:val="0"/>
          <w:marBottom w:val="0"/>
          <w:divBdr>
            <w:top w:val="none" w:sz="0" w:space="0" w:color="auto"/>
            <w:left w:val="none" w:sz="0" w:space="0" w:color="auto"/>
            <w:bottom w:val="none" w:sz="0" w:space="0" w:color="auto"/>
            <w:right w:val="none" w:sz="0" w:space="0" w:color="auto"/>
          </w:divBdr>
        </w:div>
        <w:div w:id="128329016">
          <w:marLeft w:val="0"/>
          <w:marRight w:val="0"/>
          <w:marTop w:val="0"/>
          <w:marBottom w:val="0"/>
          <w:divBdr>
            <w:top w:val="none" w:sz="0" w:space="0" w:color="auto"/>
            <w:left w:val="none" w:sz="0" w:space="0" w:color="auto"/>
            <w:bottom w:val="none" w:sz="0" w:space="0" w:color="auto"/>
            <w:right w:val="none" w:sz="0" w:space="0" w:color="auto"/>
          </w:divBdr>
        </w:div>
        <w:div w:id="1934050537">
          <w:marLeft w:val="0"/>
          <w:marRight w:val="0"/>
          <w:marTop w:val="0"/>
          <w:marBottom w:val="0"/>
          <w:divBdr>
            <w:top w:val="none" w:sz="0" w:space="0" w:color="auto"/>
            <w:left w:val="none" w:sz="0" w:space="0" w:color="auto"/>
            <w:bottom w:val="none" w:sz="0" w:space="0" w:color="auto"/>
            <w:right w:val="none" w:sz="0" w:space="0" w:color="auto"/>
          </w:divBdr>
        </w:div>
      </w:divsChild>
    </w:div>
    <w:div w:id="1125388328">
      <w:bodyDiv w:val="1"/>
      <w:marLeft w:val="0"/>
      <w:marRight w:val="0"/>
      <w:marTop w:val="0"/>
      <w:marBottom w:val="0"/>
      <w:divBdr>
        <w:top w:val="none" w:sz="0" w:space="0" w:color="auto"/>
        <w:left w:val="none" w:sz="0" w:space="0" w:color="auto"/>
        <w:bottom w:val="none" w:sz="0" w:space="0" w:color="auto"/>
        <w:right w:val="none" w:sz="0" w:space="0" w:color="auto"/>
      </w:divBdr>
    </w:div>
    <w:div w:id="1334843676">
      <w:bodyDiv w:val="1"/>
      <w:marLeft w:val="0"/>
      <w:marRight w:val="0"/>
      <w:marTop w:val="0"/>
      <w:marBottom w:val="0"/>
      <w:divBdr>
        <w:top w:val="none" w:sz="0" w:space="0" w:color="auto"/>
        <w:left w:val="none" w:sz="0" w:space="0" w:color="auto"/>
        <w:bottom w:val="none" w:sz="0" w:space="0" w:color="auto"/>
        <w:right w:val="none" w:sz="0" w:space="0" w:color="auto"/>
      </w:divBdr>
    </w:div>
    <w:div w:id="15538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0AA5A75C2CCB9C4EB8930A0ED929C3EC" ma:contentTypeVersion="1" ma:contentTypeDescription="Tạo tài liệu mới." ma:contentTypeScope="" ma:versionID="31531f0556a59ead976859aedb73c96d">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1D9810-2581-404C-86F0-972F54498DEF}"/>
</file>

<file path=customXml/itemProps2.xml><?xml version="1.0" encoding="utf-8"?>
<ds:datastoreItem xmlns:ds="http://schemas.openxmlformats.org/officeDocument/2006/customXml" ds:itemID="{6C86C08F-8811-4743-996E-505EDE4AB5D3}"/>
</file>

<file path=customXml/itemProps3.xml><?xml version="1.0" encoding="utf-8"?>
<ds:datastoreItem xmlns:ds="http://schemas.openxmlformats.org/officeDocument/2006/customXml" ds:itemID="{01A3834B-1D18-4E14-80EB-90F907ECDB73}"/>
</file>

<file path=docProps/app.xml><?xml version="1.0" encoding="utf-8"?>
<Properties xmlns="http://schemas.openxmlformats.org/officeDocument/2006/extended-properties" xmlns:vt="http://schemas.openxmlformats.org/officeDocument/2006/docPropsVTypes">
  <Template>Normal</Template>
  <TotalTime>136</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61</cp:revision>
  <cp:lastPrinted>2024-10-10T03:44:00Z</cp:lastPrinted>
  <dcterms:created xsi:type="dcterms:W3CDTF">2024-10-10T02:19:00Z</dcterms:created>
  <dcterms:modified xsi:type="dcterms:W3CDTF">2024-12-13T10:07:00Z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0x0101000AA5A75C2CCB9C4EB8930A0ED929C3EC</vt:lpwstr>
  </property>
</Properties>
</file>